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17" w:rsidRPr="00AA7AE4" w:rsidRDefault="004A1EAE" w:rsidP="00E57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E03EC7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E57517" w:rsidRPr="00AA7AE4">
        <w:rPr>
          <w:rFonts w:ascii="Times New Roman" w:hAnsi="Times New Roman" w:cs="Times New Roman"/>
          <w:b/>
          <w:sz w:val="28"/>
          <w:szCs w:val="28"/>
        </w:rPr>
        <w:t xml:space="preserve">ребования </w:t>
      </w:r>
    </w:p>
    <w:p w:rsidR="00E57517" w:rsidRDefault="00E57517" w:rsidP="00E57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E4">
        <w:rPr>
          <w:rFonts w:ascii="Times New Roman" w:hAnsi="Times New Roman" w:cs="Times New Roman"/>
          <w:b/>
          <w:sz w:val="28"/>
          <w:szCs w:val="28"/>
        </w:rPr>
        <w:t>к рабочему месту офисного работника</w:t>
      </w:r>
    </w:p>
    <w:p w:rsidR="007B754A" w:rsidRDefault="007B754A" w:rsidP="00E57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062"/>
        <w:gridCol w:w="3509"/>
      </w:tblGrid>
      <w:tr w:rsidR="0001004E" w:rsidTr="00843C8C">
        <w:tc>
          <w:tcPr>
            <w:tcW w:w="6062" w:type="dxa"/>
            <w:tcBorders>
              <w:right w:val="single" w:sz="4" w:space="0" w:color="auto"/>
            </w:tcBorders>
          </w:tcPr>
          <w:p w:rsidR="0001004E" w:rsidRDefault="0001004E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Требования</w:t>
            </w:r>
          </w:p>
          <w:p w:rsidR="009B251C" w:rsidRDefault="009B251C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4E" w:rsidRDefault="0001004E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Документ</w:t>
            </w:r>
          </w:p>
        </w:tc>
      </w:tr>
      <w:tr w:rsidR="0001004E" w:rsidTr="00843C8C">
        <w:tc>
          <w:tcPr>
            <w:tcW w:w="6062" w:type="dxa"/>
          </w:tcPr>
          <w:p w:rsidR="00EB2048" w:rsidRDefault="00EB2048" w:rsidP="000840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A61959" w:rsidRDefault="00843C8C" w:rsidP="000840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084085">
              <w:rPr>
                <w:b/>
                <w:color w:val="000000"/>
                <w:sz w:val="28"/>
                <w:szCs w:val="28"/>
                <w:u w:val="single"/>
              </w:rPr>
              <w:t>Рекомендовать работодателям</w:t>
            </w:r>
            <w:r w:rsidR="003844ED" w:rsidRPr="003844ED">
              <w:rPr>
                <w:b/>
                <w:color w:val="000000"/>
                <w:sz w:val="28"/>
                <w:szCs w:val="28"/>
              </w:rPr>
              <w:t>:</w:t>
            </w:r>
          </w:p>
          <w:p w:rsidR="00084085" w:rsidRDefault="00084085" w:rsidP="000840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61959" w:rsidRPr="00A61959" w:rsidRDefault="003844ED" w:rsidP="000840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1. Организовать работу</w:t>
            </w:r>
            <w:r w:rsidR="00A61959" w:rsidRPr="00A61959">
              <w:rPr>
                <w:color w:val="222222"/>
                <w:sz w:val="28"/>
                <w:szCs w:val="28"/>
              </w:rPr>
              <w:t xml:space="preserve"> курьерской службы и прием корреспонденции бесконтактным способом (выделение специальных мест и устрой</w:t>
            </w:r>
            <w:proofErr w:type="gramStart"/>
            <w:r w:rsidR="00A61959" w:rsidRPr="00A61959">
              <w:rPr>
                <w:color w:val="222222"/>
                <w:sz w:val="28"/>
                <w:szCs w:val="28"/>
              </w:rPr>
              <w:t>ств пр</w:t>
            </w:r>
            <w:proofErr w:type="gramEnd"/>
            <w:r w:rsidR="00A61959" w:rsidRPr="00A61959">
              <w:rPr>
                <w:color w:val="222222"/>
                <w:sz w:val="28"/>
                <w:szCs w:val="28"/>
              </w:rPr>
              <w:t>иема и выдачи корреспонденции) с соблюдением режима дезинфекции.</w:t>
            </w:r>
          </w:p>
          <w:p w:rsidR="00A61959" w:rsidRPr="00A61959" w:rsidRDefault="003844ED" w:rsidP="000840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2</w:t>
            </w:r>
            <w:r w:rsidR="00A61959" w:rsidRPr="00A61959">
              <w:rPr>
                <w:color w:val="222222"/>
                <w:sz w:val="28"/>
                <w:szCs w:val="28"/>
              </w:rPr>
              <w:t>. Внедрение преимущественно электронного взаимодействия, а также использование телефонной связи и видеоконференцсвязи для передачи информации.</w:t>
            </w:r>
          </w:p>
          <w:p w:rsidR="00A61959" w:rsidRPr="00A61959" w:rsidRDefault="003844ED" w:rsidP="000840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3</w:t>
            </w:r>
            <w:r w:rsidR="00A61959" w:rsidRPr="00A61959">
              <w:rPr>
                <w:color w:val="222222"/>
                <w:sz w:val="28"/>
                <w:szCs w:val="28"/>
              </w:rPr>
              <w:t>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      </w:r>
          </w:p>
          <w:p w:rsidR="00A61959" w:rsidRPr="00A61959" w:rsidRDefault="003844ED" w:rsidP="000840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4</w:t>
            </w:r>
            <w:r w:rsidR="00A61959" w:rsidRPr="00A61959">
              <w:rPr>
                <w:color w:val="222222"/>
                <w:sz w:val="28"/>
                <w:szCs w:val="28"/>
              </w:rPr>
              <w:t>. Ограничение направления сотрудников в командировки.</w:t>
            </w:r>
          </w:p>
          <w:p w:rsidR="00A61959" w:rsidRPr="00A61959" w:rsidRDefault="003844ED" w:rsidP="000840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5. Организовать ежедневно перед началом работы </w:t>
            </w:r>
            <w:r w:rsidR="00A61959" w:rsidRPr="00A61959">
              <w:rPr>
                <w:color w:val="222222"/>
                <w:sz w:val="28"/>
                <w:szCs w:val="28"/>
              </w:rPr>
              <w:t xml:space="preserve"> пр</w:t>
            </w:r>
            <w:r>
              <w:rPr>
                <w:color w:val="222222"/>
                <w:sz w:val="28"/>
                <w:szCs w:val="28"/>
              </w:rPr>
              <w:t>оведение</w:t>
            </w:r>
            <w:r w:rsidR="00A61959" w:rsidRPr="00A61959">
              <w:rPr>
                <w:color w:val="222222"/>
                <w:sz w:val="28"/>
                <w:szCs w:val="28"/>
              </w:rPr>
              <w:t xml:space="preserve"> бесконтактного контроля температуры тела работника.</w:t>
            </w:r>
          </w:p>
          <w:p w:rsidR="00A61959" w:rsidRPr="00A61959" w:rsidRDefault="003844ED" w:rsidP="000840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6. Органи</w:t>
            </w:r>
            <w:r w:rsidR="009337FE">
              <w:rPr>
                <w:color w:val="222222"/>
                <w:sz w:val="28"/>
                <w:szCs w:val="28"/>
              </w:rPr>
              <w:t>з</w:t>
            </w:r>
            <w:r>
              <w:rPr>
                <w:color w:val="222222"/>
                <w:sz w:val="28"/>
                <w:szCs w:val="28"/>
              </w:rPr>
              <w:t>овать</w:t>
            </w:r>
            <w:r w:rsidR="00A61959" w:rsidRPr="00A61959">
              <w:rPr>
                <w:color w:val="222222"/>
                <w:sz w:val="28"/>
                <w:szCs w:val="28"/>
              </w:rPr>
              <w:t xml:space="preserve"> при входе на предприятие мест</w:t>
            </w:r>
            <w:r>
              <w:rPr>
                <w:color w:val="222222"/>
                <w:sz w:val="28"/>
                <w:szCs w:val="28"/>
              </w:rPr>
              <w:t>а</w:t>
            </w:r>
            <w:r w:rsidR="00A61959" w:rsidRPr="00A61959">
              <w:rPr>
                <w:color w:val="222222"/>
                <w:sz w:val="28"/>
                <w:szCs w:val="28"/>
              </w:rPr>
              <w:t xml:space="preserve">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      </w:r>
          </w:p>
          <w:p w:rsidR="003844ED" w:rsidRDefault="003844ED" w:rsidP="000840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7. Исключить доступ в организацию</w:t>
            </w:r>
            <w:r w:rsidR="00A61959" w:rsidRPr="00A61959">
              <w:rPr>
                <w:color w:val="222222"/>
                <w:sz w:val="28"/>
                <w:szCs w:val="28"/>
              </w:rPr>
              <w:t xml:space="preserve"> лиц, не связанных с его деятельностью</w:t>
            </w:r>
            <w:r>
              <w:rPr>
                <w:color w:val="222222"/>
                <w:sz w:val="28"/>
                <w:szCs w:val="28"/>
              </w:rPr>
              <w:t>.</w:t>
            </w:r>
          </w:p>
          <w:p w:rsidR="00A61959" w:rsidRDefault="00354925" w:rsidP="000840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8</w:t>
            </w:r>
            <w:r w:rsidR="003844ED">
              <w:rPr>
                <w:color w:val="222222"/>
                <w:sz w:val="28"/>
                <w:szCs w:val="28"/>
              </w:rPr>
              <w:t>. Ограничить</w:t>
            </w:r>
            <w:r w:rsidR="00A61959" w:rsidRPr="00A61959">
              <w:rPr>
                <w:color w:val="222222"/>
                <w:sz w:val="28"/>
                <w:szCs w:val="28"/>
              </w:rPr>
              <w:t xml:space="preserve"> </w:t>
            </w:r>
            <w:r w:rsidR="003844ED">
              <w:rPr>
                <w:color w:val="222222"/>
                <w:sz w:val="28"/>
                <w:szCs w:val="28"/>
              </w:rPr>
              <w:t>контакты</w:t>
            </w:r>
            <w:r w:rsidR="00A61959" w:rsidRPr="00A61959">
              <w:rPr>
                <w:color w:val="222222"/>
                <w:sz w:val="28"/>
                <w:szCs w:val="28"/>
              </w:rPr>
              <w:t xml:space="preserve"> между коллективами</w:t>
            </w:r>
            <w:r w:rsidR="00A61959">
              <w:rPr>
                <w:color w:val="222222"/>
                <w:sz w:val="28"/>
                <w:szCs w:val="28"/>
              </w:rPr>
              <w:t>,</w:t>
            </w:r>
            <w:r w:rsidR="00A61959" w:rsidRPr="00A61959">
              <w:rPr>
                <w:color w:val="222222"/>
                <w:sz w:val="28"/>
                <w:szCs w:val="28"/>
              </w:rPr>
              <w:t xml:space="preserve"> </w:t>
            </w:r>
            <w:r w:rsidR="0017147D">
              <w:rPr>
                <w:color w:val="222222"/>
                <w:sz w:val="28"/>
                <w:szCs w:val="28"/>
              </w:rPr>
              <w:t>не связанными</w:t>
            </w:r>
            <w:r w:rsidR="00A61959">
              <w:rPr>
                <w:color w:val="222222"/>
                <w:sz w:val="28"/>
                <w:szCs w:val="28"/>
              </w:rPr>
              <w:t xml:space="preserve"> общими задачами.</w:t>
            </w:r>
          </w:p>
          <w:p w:rsidR="00A61959" w:rsidRPr="00A61959" w:rsidRDefault="00102CA9" w:rsidP="000840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9</w:t>
            </w:r>
            <w:r w:rsidR="003844ED">
              <w:rPr>
                <w:color w:val="222222"/>
                <w:sz w:val="28"/>
                <w:szCs w:val="28"/>
              </w:rPr>
              <w:t>. Ограничить</w:t>
            </w:r>
            <w:r w:rsidR="00A61959" w:rsidRPr="00A61959">
              <w:rPr>
                <w:color w:val="222222"/>
                <w:sz w:val="28"/>
                <w:szCs w:val="28"/>
              </w:rPr>
              <w:t xml:space="preserve"> перемещения работников в обеденный переры</w:t>
            </w:r>
            <w:r w:rsidR="003844ED">
              <w:rPr>
                <w:color w:val="222222"/>
                <w:sz w:val="28"/>
                <w:szCs w:val="28"/>
              </w:rPr>
              <w:t>в и во время перерывов на отдых,</w:t>
            </w:r>
            <w:r w:rsidR="00A61959" w:rsidRPr="00A61959">
              <w:rPr>
                <w:color w:val="222222"/>
                <w:sz w:val="28"/>
                <w:szCs w:val="28"/>
              </w:rPr>
              <w:t xml:space="preserve"> вы</w:t>
            </w:r>
            <w:r w:rsidR="003844ED">
              <w:rPr>
                <w:color w:val="222222"/>
                <w:sz w:val="28"/>
                <w:szCs w:val="28"/>
              </w:rPr>
              <w:t>ход</w:t>
            </w:r>
            <w:r w:rsidR="00A61959">
              <w:rPr>
                <w:color w:val="222222"/>
                <w:sz w:val="28"/>
                <w:szCs w:val="28"/>
              </w:rPr>
              <w:t xml:space="preserve"> за территорию организации</w:t>
            </w:r>
            <w:r w:rsidR="003844ED">
              <w:rPr>
                <w:color w:val="222222"/>
                <w:sz w:val="28"/>
                <w:szCs w:val="28"/>
              </w:rPr>
              <w:t>, перемещение</w:t>
            </w:r>
            <w:r w:rsidR="00A61959" w:rsidRPr="00A61959">
              <w:rPr>
                <w:color w:val="222222"/>
                <w:sz w:val="28"/>
                <w:szCs w:val="28"/>
              </w:rPr>
              <w:t xml:space="preserve"> в </w:t>
            </w:r>
            <w:r w:rsidR="003844ED">
              <w:rPr>
                <w:color w:val="222222"/>
                <w:sz w:val="28"/>
                <w:szCs w:val="28"/>
              </w:rPr>
              <w:t xml:space="preserve">другие </w:t>
            </w:r>
            <w:r w:rsidR="00A61959" w:rsidRPr="00A61959">
              <w:rPr>
                <w:color w:val="222222"/>
                <w:sz w:val="28"/>
                <w:szCs w:val="28"/>
              </w:rPr>
              <w:t>отделы, помещения, не связанные с выполнением прямых должностных обязанностей.</w:t>
            </w:r>
          </w:p>
          <w:p w:rsidR="00A61959" w:rsidRPr="00A61959" w:rsidRDefault="00102CA9" w:rsidP="000840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10</w:t>
            </w:r>
            <w:r w:rsidR="00A61959" w:rsidRPr="00A61959">
              <w:rPr>
                <w:color w:val="222222"/>
                <w:sz w:val="28"/>
                <w:szCs w:val="28"/>
              </w:rPr>
              <w:t>. В целях о</w:t>
            </w:r>
            <w:r w:rsidR="0017147D">
              <w:rPr>
                <w:color w:val="222222"/>
                <w:sz w:val="28"/>
                <w:szCs w:val="28"/>
              </w:rPr>
              <w:t>беспечения соблюдения сотрудниками</w:t>
            </w:r>
            <w:r w:rsidR="00A61959" w:rsidRPr="00A61959">
              <w:rPr>
                <w:color w:val="222222"/>
                <w:sz w:val="28"/>
                <w:szCs w:val="28"/>
              </w:rPr>
              <w:t xml:space="preserve"> социального </w:t>
            </w:r>
            <w:proofErr w:type="spellStart"/>
            <w:r w:rsidR="00A61959" w:rsidRPr="00A61959">
              <w:rPr>
                <w:color w:val="222222"/>
                <w:sz w:val="28"/>
                <w:szCs w:val="28"/>
              </w:rPr>
              <w:t>дистанцирования</w:t>
            </w:r>
            <w:proofErr w:type="spellEnd"/>
            <w:r w:rsidR="00A61959" w:rsidRPr="00A61959">
              <w:rPr>
                <w:color w:val="222222"/>
                <w:sz w:val="28"/>
                <w:szCs w:val="28"/>
              </w:rPr>
              <w:t xml:space="preserve"> не </w:t>
            </w:r>
            <w:r w:rsidR="00A61959" w:rsidRPr="00A61959">
              <w:rPr>
                <w:color w:val="222222"/>
                <w:sz w:val="28"/>
                <w:szCs w:val="28"/>
              </w:rPr>
              <w:lastRenderedPageBreak/>
              <w:t xml:space="preserve">рекомендуется допускать превышения предельного количества лиц, которые могут одновременно </w:t>
            </w:r>
            <w:proofErr w:type="gramStart"/>
            <w:r w:rsidR="00A61959" w:rsidRPr="00A61959">
              <w:rPr>
                <w:color w:val="222222"/>
                <w:sz w:val="28"/>
                <w:szCs w:val="28"/>
              </w:rPr>
              <w:t>находится</w:t>
            </w:r>
            <w:proofErr w:type="gramEnd"/>
            <w:r w:rsidR="00A61959" w:rsidRPr="00A61959">
              <w:rPr>
                <w:color w:val="222222"/>
                <w:sz w:val="28"/>
                <w:szCs w:val="28"/>
              </w:rPr>
              <w:t xml:space="preserve"> в одном помещении:</w:t>
            </w:r>
          </w:p>
          <w:p w:rsidR="00A61959" w:rsidRPr="00A61959" w:rsidRDefault="00A61959" w:rsidP="000840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A61959">
              <w:rPr>
                <w:color w:val="222222"/>
                <w:sz w:val="28"/>
                <w:szCs w:val="28"/>
              </w:rPr>
              <w:t>- до 50 кв. м - не более 5 человек;</w:t>
            </w:r>
          </w:p>
          <w:p w:rsidR="00A61959" w:rsidRPr="00A61959" w:rsidRDefault="00A61959" w:rsidP="000840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A61959">
              <w:rPr>
                <w:color w:val="222222"/>
                <w:sz w:val="28"/>
                <w:szCs w:val="28"/>
              </w:rPr>
              <w:t>- до 100 кв. м - не более 10 человек;</w:t>
            </w:r>
          </w:p>
          <w:p w:rsidR="00A61959" w:rsidRPr="00A61959" w:rsidRDefault="00A61959" w:rsidP="000840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A61959">
              <w:rPr>
                <w:color w:val="222222"/>
                <w:sz w:val="28"/>
                <w:szCs w:val="28"/>
              </w:rPr>
              <w:t>- до 200 кв. м - не более 25 человек;</w:t>
            </w:r>
          </w:p>
          <w:p w:rsidR="00A61959" w:rsidRPr="00A61959" w:rsidRDefault="00A61959" w:rsidP="000840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A61959">
              <w:rPr>
                <w:color w:val="222222"/>
                <w:sz w:val="28"/>
                <w:szCs w:val="28"/>
              </w:rPr>
              <w:t>- свыше 200 кв. м - не более 50 человек.</w:t>
            </w:r>
          </w:p>
          <w:p w:rsidR="00A61959" w:rsidRPr="00A61959" w:rsidRDefault="00102CA9" w:rsidP="000840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11</w:t>
            </w:r>
            <w:r w:rsidR="00A61959" w:rsidRPr="00A61959">
              <w:rPr>
                <w:color w:val="222222"/>
                <w:sz w:val="28"/>
                <w:szCs w:val="28"/>
              </w:rPr>
              <w:t>. В местах, где возможно скопление людей (производственные помещения, столовые и др.), рекомендуется обеспечить соблю</w:t>
            </w:r>
            <w:r w:rsidR="0017147D">
              <w:rPr>
                <w:color w:val="222222"/>
                <w:sz w:val="28"/>
                <w:szCs w:val="28"/>
              </w:rPr>
              <w:t>дение дистанции между работниками</w:t>
            </w:r>
            <w:r w:rsidR="00A61959" w:rsidRPr="00A61959">
              <w:rPr>
                <w:color w:val="222222"/>
                <w:sz w:val="28"/>
                <w:szCs w:val="28"/>
              </w:rPr>
              <w:t xml:space="preserve"> не </w:t>
            </w:r>
            <w:proofErr w:type="gramStart"/>
            <w:r w:rsidR="00A61959" w:rsidRPr="00A61959">
              <w:rPr>
                <w:color w:val="222222"/>
                <w:sz w:val="28"/>
                <w:szCs w:val="28"/>
              </w:rPr>
              <w:t>менее полутора метров; рекомендуется</w:t>
            </w:r>
            <w:proofErr w:type="gramEnd"/>
            <w:r w:rsidR="00A61959" w:rsidRPr="00A61959">
              <w:rPr>
                <w:color w:val="222222"/>
                <w:sz w:val="28"/>
                <w:szCs w:val="28"/>
              </w:rPr>
              <w:t xml:space="preserve"> нанести соответствующую сигнальную разметку.</w:t>
            </w:r>
          </w:p>
          <w:p w:rsidR="00A61959" w:rsidRPr="00A61959" w:rsidRDefault="00102CA9" w:rsidP="000840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12</w:t>
            </w:r>
            <w:r w:rsidR="003844ED">
              <w:rPr>
                <w:color w:val="222222"/>
                <w:sz w:val="28"/>
                <w:szCs w:val="28"/>
              </w:rPr>
              <w:t>. Организовать опрос и осмотр</w:t>
            </w:r>
            <w:r w:rsidR="00A61959" w:rsidRPr="00A61959">
              <w:rPr>
                <w:color w:val="222222"/>
                <w:sz w:val="28"/>
                <w:szCs w:val="28"/>
              </w:rPr>
              <w:t xml:space="preserve"> работников на признаки респираторных заболеваний, с термометрией в течение рабочего дня (рекомендуемая периодичность I раз в 4 часа).</w:t>
            </w:r>
          </w:p>
          <w:p w:rsidR="00A61959" w:rsidRPr="00A61959" w:rsidRDefault="00102CA9" w:rsidP="000840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13</w:t>
            </w:r>
            <w:r w:rsidR="003844ED">
              <w:rPr>
                <w:color w:val="222222"/>
                <w:sz w:val="28"/>
                <w:szCs w:val="28"/>
              </w:rPr>
              <w:t>. Проведение</w:t>
            </w:r>
            <w:r w:rsidR="00A61959" w:rsidRPr="00A61959">
              <w:rPr>
                <w:color w:val="222222"/>
                <w:sz w:val="28"/>
                <w:szCs w:val="28"/>
              </w:rPr>
              <w:t xml:space="preserve"> ежедневной (ежесменной) влажной уборки производственных, служебных помещений и мест общественного пользования (комнаты приема пищи, отдыха, туалетных комнат) с применением дезинфицирующих средств </w:t>
            </w:r>
            <w:proofErr w:type="spellStart"/>
            <w:r w:rsidR="00A61959" w:rsidRPr="00A61959">
              <w:rPr>
                <w:color w:val="222222"/>
                <w:sz w:val="28"/>
                <w:szCs w:val="28"/>
              </w:rPr>
              <w:t>вирулицидного</w:t>
            </w:r>
            <w:proofErr w:type="spellEnd"/>
            <w:r w:rsidR="00A61959" w:rsidRPr="00A61959">
              <w:rPr>
                <w:color w:val="222222"/>
                <w:sz w:val="28"/>
                <w:szCs w:val="28"/>
              </w:rPr>
      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      </w:r>
          </w:p>
          <w:p w:rsidR="00A61959" w:rsidRPr="00A61959" w:rsidRDefault="00F00B56" w:rsidP="000840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14</w:t>
            </w:r>
            <w:r w:rsidR="00A61959" w:rsidRPr="00A61959">
              <w:rPr>
                <w:color w:val="222222"/>
                <w:sz w:val="28"/>
                <w:szCs w:val="28"/>
              </w:rPr>
              <w:t xml:space="preserve">. Применение в помещениях с постоянным нахождением работников бактерицидных облучателей воздуха </w:t>
            </w:r>
            <w:proofErr w:type="spellStart"/>
            <w:r w:rsidR="00A61959" w:rsidRPr="00A61959">
              <w:rPr>
                <w:color w:val="222222"/>
                <w:sz w:val="28"/>
                <w:szCs w:val="28"/>
              </w:rPr>
              <w:t>рециркуляторного</w:t>
            </w:r>
            <w:proofErr w:type="spellEnd"/>
            <w:r w:rsidR="00A61959" w:rsidRPr="00A61959">
              <w:rPr>
                <w:color w:val="222222"/>
                <w:sz w:val="28"/>
                <w:szCs w:val="28"/>
              </w:rPr>
              <w:t xml:space="preserve">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</w:t>
            </w:r>
            <w:r w:rsidR="0017147D">
              <w:rPr>
                <w:color w:val="222222"/>
                <w:sz w:val="28"/>
                <w:szCs w:val="28"/>
              </w:rPr>
              <w:t xml:space="preserve">. </w:t>
            </w:r>
            <w:r w:rsidR="00A61959" w:rsidRPr="00A61959">
              <w:rPr>
                <w:color w:val="222222"/>
                <w:sz w:val="28"/>
                <w:szCs w:val="28"/>
              </w:rPr>
              <w:t>Регулярное проветривание (каждые 2 часа) рабочих помещений.</w:t>
            </w:r>
          </w:p>
          <w:p w:rsidR="00A61959" w:rsidRPr="00A61959" w:rsidRDefault="00F00B56" w:rsidP="000840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15</w:t>
            </w:r>
            <w:r w:rsidR="00354925">
              <w:rPr>
                <w:color w:val="222222"/>
                <w:sz w:val="28"/>
                <w:szCs w:val="28"/>
              </w:rPr>
              <w:t>. Обеспечить</w:t>
            </w:r>
            <w:r w:rsidR="00A61959" w:rsidRPr="00A61959">
              <w:rPr>
                <w:color w:val="222222"/>
                <w:sz w:val="28"/>
                <w:szCs w:val="28"/>
              </w:rPr>
              <w:t xml:space="preserve"> работников на рабочих местах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средств, перчаток.</w:t>
            </w:r>
          </w:p>
          <w:p w:rsidR="00546214" w:rsidRPr="00A17F8A" w:rsidRDefault="00546214" w:rsidP="00084085">
            <w:pPr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16. Иметь </w:t>
            </w:r>
            <w:r w:rsidRPr="00A17F8A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наличие в организации не менее чем пятидневного запаса дезинфицирующих сре</w:t>
            </w:r>
            <w:proofErr w:type="gramStart"/>
            <w:r w:rsidRPr="00A17F8A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дств </w:t>
            </w:r>
            <w:r w:rsidRPr="00A17F8A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>дл</w:t>
            </w:r>
            <w:proofErr w:type="gramEnd"/>
            <w:r w:rsidRPr="00A17F8A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</w:t>
            </w: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аболевания (маски, респираторы).</w:t>
            </w:r>
          </w:p>
          <w:p w:rsidR="00A61959" w:rsidRPr="00A61959" w:rsidRDefault="00546214" w:rsidP="000840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17</w:t>
            </w:r>
            <w:r w:rsidR="00A61959" w:rsidRPr="00A61959">
              <w:rPr>
                <w:color w:val="222222"/>
                <w:sz w:val="28"/>
                <w:szCs w:val="28"/>
              </w:rPr>
              <w:t>. При центра</w:t>
            </w:r>
            <w:r w:rsidR="0017147D">
              <w:rPr>
                <w:color w:val="222222"/>
                <w:sz w:val="28"/>
                <w:szCs w:val="28"/>
              </w:rPr>
              <w:t>лизованном питании работников организовать</w:t>
            </w:r>
            <w:r w:rsidR="00A61959" w:rsidRPr="00A61959">
              <w:rPr>
                <w:color w:val="222222"/>
                <w:sz w:val="28"/>
                <w:szCs w:val="28"/>
              </w:rPr>
              <w:t xml:space="preserve"> </w:t>
            </w:r>
            <w:r w:rsidR="0017147D">
              <w:rPr>
                <w:color w:val="222222"/>
                <w:sz w:val="28"/>
                <w:szCs w:val="28"/>
              </w:rPr>
              <w:t>посещение</w:t>
            </w:r>
            <w:r w:rsidR="00354925">
              <w:rPr>
                <w:color w:val="222222"/>
                <w:sz w:val="28"/>
                <w:szCs w:val="28"/>
              </w:rPr>
              <w:t xml:space="preserve"> столовой коллективами</w:t>
            </w:r>
            <w:r w:rsidR="00A61959" w:rsidRPr="00A61959">
              <w:rPr>
                <w:color w:val="222222"/>
                <w:sz w:val="28"/>
                <w:szCs w:val="28"/>
              </w:rPr>
              <w:t xml:space="preserve"> отделов в строго определенное время по утвержденному графику.</w:t>
            </w:r>
          </w:p>
          <w:p w:rsidR="00A61959" w:rsidRPr="00A61959" w:rsidRDefault="00A61959" w:rsidP="000840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A61959">
              <w:rPr>
                <w:color w:val="222222"/>
                <w:sz w:val="28"/>
                <w:szCs w:val="28"/>
              </w:rPr>
      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      </w:r>
          </w:p>
          <w:p w:rsidR="0001004E" w:rsidRDefault="00546214" w:rsidP="00084085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18</w:t>
            </w:r>
            <w:r w:rsidR="00354925" w:rsidRPr="00C915F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r w:rsidR="00C915F2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Информировать</w:t>
            </w:r>
            <w:r w:rsidR="00C915F2" w:rsidRPr="00C915F2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работников о необходимости соблюдения прави</w:t>
            </w:r>
            <w:r w:rsidR="00C915F2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л личной и общественной гигиены</w:t>
            </w:r>
            <w:r w:rsidR="0017147D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,</w:t>
            </w:r>
            <w:r w:rsidR="00C915F2" w:rsidRPr="00C915F2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режима регулярного мытья рук с мылом или о</w:t>
            </w:r>
            <w:r w:rsidR="00C915F2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бработки кожными антисептиками </w:t>
            </w:r>
            <w:r w:rsidR="00C915F2" w:rsidRPr="00C915F2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в течение всего рабочего дня, после каждого посещения туа</w:t>
            </w:r>
            <w:r w:rsidR="00C915F2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лета.</w:t>
            </w:r>
            <w:r w:rsidR="00C915F2" w:rsidRPr="00C915F2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843C8C" w:rsidRDefault="00843C8C" w:rsidP="0001004E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4E50" w:rsidRDefault="00C94E50" w:rsidP="0001004E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EB2048" w:rsidRDefault="00EB2048" w:rsidP="0001004E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01004E" w:rsidRPr="00646E4A" w:rsidRDefault="0001004E" w:rsidP="0001004E">
            <w:pPr>
              <w:ind w:firstLine="540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646E4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Письмо </w:t>
            </w:r>
            <w:proofErr w:type="spellStart"/>
            <w:r w:rsidRPr="00646E4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646E4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от 20.04.2020 N 02/7376-202</w:t>
            </w:r>
          </w:p>
          <w:p w:rsidR="0001004E" w:rsidRDefault="0001004E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15F2" w:rsidRDefault="00C915F2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01004E" w:rsidTr="00843C8C">
        <w:tc>
          <w:tcPr>
            <w:tcW w:w="6062" w:type="dxa"/>
          </w:tcPr>
          <w:p w:rsidR="00BC61F1" w:rsidRDefault="00BC61F1" w:rsidP="00084085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/>
                <w:spacing w:val="2"/>
                <w:sz w:val="28"/>
                <w:szCs w:val="28"/>
                <w:u w:val="single"/>
              </w:rPr>
            </w:pPr>
          </w:p>
          <w:p w:rsidR="00B83026" w:rsidRPr="00B83026" w:rsidRDefault="00F575A8" w:rsidP="00084085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084085">
              <w:rPr>
                <w:b/>
                <w:color w:val="000000"/>
                <w:spacing w:val="2"/>
                <w:sz w:val="28"/>
                <w:szCs w:val="28"/>
                <w:u w:val="single"/>
              </w:rPr>
              <w:t>Работодатель обязан</w:t>
            </w:r>
            <w:r w:rsidRPr="00B83026">
              <w:rPr>
                <w:b/>
                <w:color w:val="000000"/>
                <w:spacing w:val="2"/>
                <w:sz w:val="28"/>
                <w:szCs w:val="28"/>
              </w:rPr>
              <w:t>:</w:t>
            </w:r>
          </w:p>
          <w:p w:rsidR="00F575A8" w:rsidRPr="00A17F8A" w:rsidRDefault="00F575A8" w:rsidP="00084085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1.</w:t>
            </w:r>
            <w:r w:rsidR="00B83026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F3473B">
              <w:rPr>
                <w:color w:val="000000"/>
                <w:spacing w:val="2"/>
                <w:sz w:val="28"/>
                <w:szCs w:val="28"/>
              </w:rPr>
              <w:t>Обеспечить и</w:t>
            </w:r>
            <w:r w:rsidRPr="00A17F8A">
              <w:rPr>
                <w:color w:val="000000"/>
                <w:spacing w:val="2"/>
                <w:sz w:val="28"/>
                <w:szCs w:val="28"/>
              </w:rPr>
              <w:t>змерение температуры тела работникам на рабочих местах</w:t>
            </w:r>
            <w:r w:rsidR="00F00B56">
              <w:rPr>
                <w:color w:val="000000"/>
                <w:spacing w:val="2"/>
                <w:sz w:val="28"/>
                <w:szCs w:val="28"/>
              </w:rPr>
              <w:t>,</w:t>
            </w:r>
            <w:r w:rsidRPr="00A17F8A">
              <w:rPr>
                <w:color w:val="000000"/>
                <w:spacing w:val="2"/>
                <w:sz w:val="28"/>
                <w:szCs w:val="28"/>
              </w:rPr>
              <w:t xml:space="preserve"> с обязательным отстранением от нахождения на рабочем месте лиц с повышенной температурой.</w:t>
            </w:r>
          </w:p>
          <w:p w:rsidR="00F575A8" w:rsidRPr="00A17F8A" w:rsidRDefault="00F575A8" w:rsidP="00084085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  <w:r w:rsidRPr="00A17F8A">
              <w:rPr>
                <w:color w:val="000000"/>
                <w:spacing w:val="2"/>
                <w:sz w:val="28"/>
                <w:szCs w:val="28"/>
              </w:rPr>
              <w:t xml:space="preserve">. При поступлении запроса Штаба </w:t>
            </w:r>
            <w:r w:rsidR="00F00B56" w:rsidRPr="00F00B56">
              <w:rPr>
                <w:color w:val="171717"/>
                <w:sz w:val="28"/>
                <w:szCs w:val="28"/>
                <w:shd w:val="clear" w:color="auto" w:fill="FFFFFF"/>
              </w:rPr>
              <w:t xml:space="preserve">по мероприятиям по предупреждению завоза и распространения инфекции, вызванной </w:t>
            </w:r>
            <w:proofErr w:type="spellStart"/>
            <w:r w:rsidR="00F00B56" w:rsidRPr="00F00B56">
              <w:rPr>
                <w:color w:val="171717"/>
                <w:sz w:val="28"/>
                <w:szCs w:val="28"/>
                <w:shd w:val="clear" w:color="auto" w:fill="FFFFFF"/>
              </w:rPr>
              <w:t>коронавирусом</w:t>
            </w:r>
            <w:proofErr w:type="spellEnd"/>
            <w:r w:rsidR="00F00B56" w:rsidRPr="00F00B56">
              <w:rPr>
                <w:color w:val="171717"/>
                <w:sz w:val="28"/>
                <w:szCs w:val="28"/>
                <w:shd w:val="clear" w:color="auto" w:fill="FFFFFF"/>
              </w:rPr>
              <w:t xml:space="preserve"> 2019-nCoV в городе Москве</w:t>
            </w:r>
            <w:r w:rsidR="00F00B56">
              <w:rPr>
                <w:color w:val="171717"/>
                <w:sz w:val="28"/>
                <w:szCs w:val="28"/>
                <w:shd w:val="clear" w:color="auto" w:fill="FFFFFF"/>
              </w:rPr>
              <w:t xml:space="preserve"> </w:t>
            </w:r>
            <w:r w:rsidRPr="00A17F8A">
              <w:rPr>
                <w:color w:val="000000"/>
                <w:spacing w:val="2"/>
                <w:sz w:val="28"/>
                <w:szCs w:val="28"/>
              </w:rPr>
              <w:t xml:space="preserve">незамедлительно представлять информацию </w:t>
            </w:r>
            <w:proofErr w:type="gramStart"/>
            <w:r w:rsidRPr="00A17F8A">
              <w:rPr>
                <w:color w:val="000000"/>
                <w:spacing w:val="2"/>
                <w:sz w:val="28"/>
                <w:szCs w:val="28"/>
              </w:rPr>
              <w:t>о</w:t>
            </w:r>
            <w:proofErr w:type="gramEnd"/>
            <w:r w:rsidRPr="00A17F8A">
              <w:rPr>
                <w:color w:val="000000"/>
                <w:spacing w:val="2"/>
                <w:sz w:val="28"/>
                <w:szCs w:val="28"/>
              </w:rPr>
              <w:t xml:space="preserve"> всех контактах заболевшего новой </w:t>
            </w:r>
            <w:proofErr w:type="spellStart"/>
            <w:r w:rsidRPr="00A17F8A">
              <w:rPr>
                <w:color w:val="000000"/>
                <w:spacing w:val="2"/>
                <w:sz w:val="28"/>
                <w:szCs w:val="28"/>
              </w:rPr>
              <w:t>коронавирусной</w:t>
            </w:r>
            <w:proofErr w:type="spellEnd"/>
            <w:r w:rsidRPr="00A17F8A">
              <w:rPr>
                <w:color w:val="000000"/>
                <w:spacing w:val="2"/>
                <w:sz w:val="28"/>
                <w:szCs w:val="28"/>
              </w:rPr>
              <w:t xml:space="preserve"> инфекцией (2019-nCoV) в связи с исполнением им трудовых функций, обеспечить проведение дезинфекции помещений, где находился заболевший.</w:t>
            </w:r>
          </w:p>
          <w:p w:rsidR="00B83026" w:rsidRPr="00A17F8A" w:rsidRDefault="00B83026" w:rsidP="00084085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3. </w:t>
            </w:r>
            <w:r w:rsidR="00F3473B">
              <w:rPr>
                <w:color w:val="000000"/>
                <w:spacing w:val="2"/>
                <w:sz w:val="28"/>
                <w:szCs w:val="28"/>
              </w:rPr>
              <w:t>Обеспечить с</w:t>
            </w:r>
            <w:r w:rsidRPr="00A17F8A">
              <w:rPr>
                <w:color w:val="000000"/>
                <w:spacing w:val="2"/>
                <w:sz w:val="28"/>
                <w:szCs w:val="28"/>
              </w:rPr>
              <w:t>облюдение следующего режима использования средств индивидуальной защиты:</w:t>
            </w:r>
          </w:p>
          <w:p w:rsidR="00B83026" w:rsidRPr="00A17F8A" w:rsidRDefault="00B83026" w:rsidP="00084085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  <w:r w:rsidR="00F3473B">
              <w:rPr>
                <w:color w:val="000000"/>
                <w:spacing w:val="2"/>
                <w:sz w:val="28"/>
                <w:szCs w:val="28"/>
              </w:rPr>
              <w:t xml:space="preserve">.1. </w:t>
            </w:r>
            <w:r w:rsidRPr="00A17F8A">
              <w:rPr>
                <w:color w:val="000000"/>
                <w:spacing w:val="2"/>
                <w:sz w:val="28"/>
                <w:szCs w:val="28"/>
              </w:rPr>
              <w:t xml:space="preserve">Использование средств индивидуальной защиты органов дыхания (маски, респираторы) на рабочих местах и (или) территории работодателя, за исключением случаев </w:t>
            </w:r>
            <w:r w:rsidRPr="00A17F8A">
              <w:rPr>
                <w:color w:val="000000"/>
                <w:spacing w:val="2"/>
                <w:sz w:val="28"/>
                <w:szCs w:val="28"/>
              </w:rPr>
              <w:lastRenderedPageBreak/>
              <w:t>нахождения работника в обособленном помещении без присутствия иных лиц.</w:t>
            </w:r>
          </w:p>
          <w:p w:rsidR="00B83026" w:rsidRPr="00A17F8A" w:rsidRDefault="00B83026" w:rsidP="00084085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  <w:r w:rsidRPr="00A17F8A">
              <w:rPr>
                <w:color w:val="000000"/>
                <w:spacing w:val="2"/>
                <w:sz w:val="28"/>
                <w:szCs w:val="28"/>
              </w:rPr>
              <w:t>.2. Использование средств индивидуальной защиты рук (перчатки) на рабочих местах и (или) территории работодателя в случаях посещения мест общего пользования, в том числе лифтов, санитарных узлов, мест приема пищи, а также физического контакта с предметами, используемыми неограниченным кругом лиц, в том числе дверными ручками, поручнями, иными подобными предметами.</w:t>
            </w:r>
          </w:p>
          <w:p w:rsidR="00B83026" w:rsidRPr="00A17F8A" w:rsidRDefault="00B83026" w:rsidP="00084085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4. </w:t>
            </w:r>
            <w:r w:rsidR="00F3473B">
              <w:rPr>
                <w:color w:val="000000"/>
                <w:spacing w:val="2"/>
                <w:sz w:val="28"/>
                <w:szCs w:val="28"/>
              </w:rPr>
              <w:t>Обеспечить п</w:t>
            </w:r>
            <w:r w:rsidRPr="00A17F8A">
              <w:rPr>
                <w:color w:val="000000"/>
                <w:spacing w:val="2"/>
                <w:sz w:val="28"/>
                <w:szCs w:val="28"/>
              </w:rPr>
              <w:t>ериодичность измерения температуры тела работникам на рабочих местах и (или) территории работодателя (не менее одного раза в 4 часа) с учетом измерения температуры тела при допуске на рабочие места и (или) территорию работодателя.</w:t>
            </w:r>
          </w:p>
          <w:p w:rsidR="00B83026" w:rsidRPr="00A17F8A" w:rsidRDefault="00B83026" w:rsidP="00084085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5. </w:t>
            </w:r>
            <w:r w:rsidR="00F3473B">
              <w:rPr>
                <w:color w:val="000000"/>
                <w:spacing w:val="2"/>
                <w:sz w:val="28"/>
                <w:szCs w:val="28"/>
              </w:rPr>
              <w:t>Обеспечить в</w:t>
            </w:r>
            <w:r w:rsidRPr="00A17F8A">
              <w:rPr>
                <w:color w:val="000000"/>
                <w:spacing w:val="2"/>
                <w:sz w:val="28"/>
                <w:szCs w:val="28"/>
              </w:rPr>
              <w:t xml:space="preserve"> течение каждых 15 календарных дней проведение исследований на предмет наличия новой </w:t>
            </w:r>
            <w:proofErr w:type="spellStart"/>
            <w:r w:rsidRPr="00A17F8A">
              <w:rPr>
                <w:color w:val="000000"/>
                <w:spacing w:val="2"/>
                <w:sz w:val="28"/>
                <w:szCs w:val="28"/>
              </w:rPr>
              <w:t>коронавирусной</w:t>
            </w:r>
            <w:proofErr w:type="spellEnd"/>
            <w:r w:rsidRPr="00A17F8A">
              <w:rPr>
                <w:color w:val="000000"/>
                <w:spacing w:val="2"/>
                <w:sz w:val="28"/>
                <w:szCs w:val="28"/>
              </w:rPr>
              <w:t xml:space="preserve"> инфекции (2019-nCoV) в организациях, допущенных к проведению таких исследований в соответствии с законодательством Российской Федерации, в отношении не менее 10 процентов работников.</w:t>
            </w:r>
          </w:p>
          <w:p w:rsidR="00B83026" w:rsidRPr="00A17F8A" w:rsidRDefault="00B83026" w:rsidP="00084085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6. </w:t>
            </w:r>
            <w:r w:rsidR="00F3473B">
              <w:rPr>
                <w:color w:val="000000"/>
                <w:spacing w:val="2"/>
                <w:sz w:val="28"/>
                <w:szCs w:val="28"/>
              </w:rPr>
              <w:t>Обеспечить в</w:t>
            </w:r>
            <w:r w:rsidRPr="00A17F8A">
              <w:rPr>
                <w:color w:val="000000"/>
                <w:spacing w:val="2"/>
                <w:sz w:val="28"/>
                <w:szCs w:val="28"/>
              </w:rPr>
              <w:t xml:space="preserve">зятие крови у работников для проведения лабораторного исследования методом иммуноферментного анализа (ИФА) на наличие новой </w:t>
            </w:r>
            <w:proofErr w:type="spellStart"/>
            <w:r w:rsidRPr="00A17F8A">
              <w:rPr>
                <w:color w:val="000000"/>
                <w:spacing w:val="2"/>
                <w:sz w:val="28"/>
                <w:szCs w:val="28"/>
              </w:rPr>
              <w:t>коронавирусной</w:t>
            </w:r>
            <w:proofErr w:type="spellEnd"/>
            <w:r w:rsidRPr="00A17F8A">
              <w:rPr>
                <w:color w:val="000000"/>
                <w:spacing w:val="2"/>
                <w:sz w:val="28"/>
                <w:szCs w:val="28"/>
              </w:rPr>
              <w:t xml:space="preserve"> инфекции (2019-nCoV) и иммунитета к ней в порядке и сроки, установленные Департаментом здравоохранения города Москвы.</w:t>
            </w:r>
          </w:p>
          <w:p w:rsidR="00B83026" w:rsidRPr="00A17F8A" w:rsidRDefault="00B83026" w:rsidP="00084085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A17F8A">
              <w:rPr>
                <w:color w:val="000000"/>
                <w:spacing w:val="2"/>
                <w:sz w:val="28"/>
                <w:szCs w:val="28"/>
              </w:rPr>
              <w:t xml:space="preserve">7. При невозможности обеспечения соблюдения социального </w:t>
            </w:r>
            <w:proofErr w:type="spellStart"/>
            <w:r w:rsidRPr="00A17F8A">
              <w:rPr>
                <w:color w:val="000000"/>
                <w:spacing w:val="2"/>
                <w:sz w:val="28"/>
                <w:szCs w:val="28"/>
              </w:rPr>
              <w:t>дистанцирования</w:t>
            </w:r>
            <w:proofErr w:type="spellEnd"/>
            <w:r w:rsidRPr="00A17F8A">
              <w:rPr>
                <w:color w:val="000000"/>
                <w:spacing w:val="2"/>
                <w:sz w:val="28"/>
                <w:szCs w:val="28"/>
              </w:rPr>
              <w:t xml:space="preserve"> между стационарными рабочими местами обеспечить установление между ними разделительных перегородок.</w:t>
            </w:r>
          </w:p>
          <w:p w:rsidR="00F3473B" w:rsidRDefault="00B83026" w:rsidP="00084085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8. </w:t>
            </w:r>
            <w:r w:rsidR="00F3473B">
              <w:rPr>
                <w:color w:val="000000"/>
                <w:spacing w:val="2"/>
                <w:sz w:val="28"/>
                <w:szCs w:val="28"/>
              </w:rPr>
              <w:t>Обеспечить с</w:t>
            </w:r>
            <w:r w:rsidRPr="00A17F8A">
              <w:rPr>
                <w:color w:val="000000"/>
                <w:spacing w:val="2"/>
                <w:sz w:val="28"/>
                <w:szCs w:val="28"/>
              </w:rPr>
              <w:t xml:space="preserve">облюдение рекомендаций по предупреждению распространения новой </w:t>
            </w:r>
            <w:proofErr w:type="spellStart"/>
            <w:r w:rsidRPr="00A17F8A">
              <w:rPr>
                <w:color w:val="000000"/>
                <w:spacing w:val="2"/>
                <w:sz w:val="28"/>
                <w:szCs w:val="28"/>
              </w:rPr>
              <w:t>коронавирусной</w:t>
            </w:r>
            <w:proofErr w:type="spellEnd"/>
            <w:r w:rsidRPr="00A17F8A">
              <w:rPr>
                <w:color w:val="000000"/>
                <w:spacing w:val="2"/>
                <w:sz w:val="28"/>
                <w:szCs w:val="28"/>
              </w:rPr>
              <w:t xml:space="preserve"> инфекции (2019-nCoV) Федеральной службы по надзору в сфере защиты прав потребителей и благополучия человека (ее территориальных подразделений).</w:t>
            </w:r>
            <w:r w:rsidR="00F3473B" w:rsidRPr="00F3473B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F3473B" w:rsidRDefault="00F3473B" w:rsidP="00084085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084085">
              <w:rPr>
                <w:b/>
                <w:color w:val="000000"/>
                <w:spacing w:val="2"/>
                <w:sz w:val="28"/>
                <w:szCs w:val="28"/>
                <w:u w:val="single"/>
              </w:rPr>
              <w:t>Рекомендовать работодателям</w:t>
            </w:r>
            <w:r w:rsidRPr="00F3473B">
              <w:rPr>
                <w:b/>
                <w:color w:val="000000"/>
                <w:spacing w:val="2"/>
                <w:sz w:val="28"/>
                <w:szCs w:val="28"/>
              </w:rPr>
              <w:t>:</w:t>
            </w:r>
          </w:p>
          <w:p w:rsidR="00A13620" w:rsidRDefault="00F3473B" w:rsidP="00084085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F3473B">
              <w:rPr>
                <w:color w:val="000000"/>
                <w:spacing w:val="2"/>
                <w:sz w:val="28"/>
                <w:szCs w:val="28"/>
              </w:rPr>
              <w:lastRenderedPageBreak/>
              <w:t>1. При принятии решений в соответствии с настоящим указом о сохранении посещения работниками старше 65 лет рабочих мест и (или) территорий работодателя</w:t>
            </w:r>
            <w:r w:rsidR="00C915F2">
              <w:rPr>
                <w:color w:val="000000"/>
                <w:spacing w:val="2"/>
                <w:sz w:val="28"/>
                <w:szCs w:val="28"/>
              </w:rPr>
              <w:t>,</w:t>
            </w:r>
            <w:r w:rsidRPr="00F3473B">
              <w:rPr>
                <w:color w:val="000000"/>
                <w:spacing w:val="2"/>
                <w:sz w:val="28"/>
                <w:szCs w:val="28"/>
              </w:rPr>
              <w:t xml:space="preserve"> минимизировать количество таких работников.</w:t>
            </w:r>
          </w:p>
          <w:p w:rsidR="00F3473B" w:rsidRPr="00F3473B" w:rsidRDefault="00F3473B" w:rsidP="00084085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F3473B">
              <w:rPr>
                <w:color w:val="000000"/>
                <w:spacing w:val="2"/>
                <w:sz w:val="28"/>
                <w:szCs w:val="28"/>
              </w:rPr>
              <w:t>2. Обеспечить установку на территории работодателя устрой</w:t>
            </w:r>
            <w:proofErr w:type="gramStart"/>
            <w:r w:rsidRPr="00F3473B">
              <w:rPr>
                <w:color w:val="000000"/>
                <w:spacing w:val="2"/>
                <w:sz w:val="28"/>
                <w:szCs w:val="28"/>
              </w:rPr>
              <w:t>ств дл</w:t>
            </w:r>
            <w:proofErr w:type="gramEnd"/>
            <w:r w:rsidRPr="00F3473B">
              <w:rPr>
                <w:color w:val="000000"/>
                <w:spacing w:val="2"/>
                <w:sz w:val="28"/>
                <w:szCs w:val="28"/>
              </w:rPr>
              <w:t>я дезинфекции рук.</w:t>
            </w:r>
          </w:p>
          <w:p w:rsidR="00F3473B" w:rsidRPr="00A13620" w:rsidRDefault="00A13620" w:rsidP="00084085">
            <w:pPr>
              <w:pStyle w:val="a3"/>
              <w:spacing w:before="0" w:beforeAutospacing="0" w:after="150" w:afterAutospacing="0"/>
              <w:rPr>
                <w:b/>
                <w:color w:val="000000"/>
                <w:spacing w:val="2"/>
                <w:sz w:val="28"/>
                <w:szCs w:val="28"/>
              </w:rPr>
            </w:pPr>
            <w:r w:rsidRPr="00084085">
              <w:rPr>
                <w:b/>
                <w:color w:val="000000"/>
                <w:spacing w:val="2"/>
                <w:sz w:val="28"/>
                <w:szCs w:val="28"/>
                <w:u w:val="single"/>
              </w:rPr>
              <w:t>Работник обязан</w:t>
            </w:r>
            <w:r w:rsidRPr="00A13620">
              <w:rPr>
                <w:b/>
                <w:color w:val="000000"/>
                <w:spacing w:val="2"/>
                <w:sz w:val="28"/>
                <w:szCs w:val="28"/>
              </w:rPr>
              <w:t>:</w:t>
            </w:r>
          </w:p>
          <w:p w:rsidR="00A13620" w:rsidRPr="005239AA" w:rsidRDefault="00A13620" w:rsidP="00084085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1. Использовать</w:t>
            </w:r>
            <w:r w:rsidRPr="005239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5239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индивидуальной защиты органов дыхания (маски, респир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аторы) на рабочих местах и </w:t>
            </w:r>
            <w:r w:rsidRPr="005239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на </w:t>
            </w:r>
            <w:r w:rsidRPr="005239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территории работодателя, за исключен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ием случаев нахождения</w:t>
            </w:r>
            <w:r w:rsidRPr="005239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 обособленном помещении без присутствия иных лиц.</w:t>
            </w:r>
          </w:p>
          <w:p w:rsidR="00A13620" w:rsidRPr="005239AA" w:rsidRDefault="00A13620" w:rsidP="00084085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2. Использовать</w:t>
            </w:r>
            <w:r w:rsidRPr="005239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5239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индивидуальной защиты рук (пер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чатки) на рабочих местах и на</w:t>
            </w:r>
            <w:r w:rsidRPr="005239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территории работодателя в случаях посещения мест общего пользования, в том числе лифтов, санитарных узлов, мест приема пищи, а также физического контакта с предметами, используемыми неограниченным кругом лиц, в том числе дверными ручками, поручнями, иными подобными предметами.</w:t>
            </w:r>
          </w:p>
          <w:p w:rsidR="00A13620" w:rsidRPr="005239AA" w:rsidRDefault="00A13620" w:rsidP="00084085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4. Пользоваться</w:t>
            </w:r>
            <w:r w:rsidRPr="005239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ами</w:t>
            </w:r>
            <w:r w:rsidRPr="005239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для дезинфекции рук.</w:t>
            </w:r>
          </w:p>
          <w:p w:rsidR="00AD5232" w:rsidRDefault="00A13620" w:rsidP="00084085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5. Пользоваться разделительными перегородками </w:t>
            </w:r>
            <w:r w:rsidRPr="005239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между стационар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ными рабочими местами, обеспечивающими</w:t>
            </w:r>
            <w:r w:rsidRPr="005239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соблюдение</w:t>
            </w:r>
            <w:r w:rsidRPr="005239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239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социального</w:t>
            </w:r>
            <w:proofErr w:type="gramEnd"/>
            <w:r w:rsidRPr="005239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дистанцирования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между </w:t>
            </w:r>
            <w:r w:rsidRPr="005239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рабочими местами.</w:t>
            </w:r>
          </w:p>
        </w:tc>
        <w:tc>
          <w:tcPr>
            <w:tcW w:w="3509" w:type="dxa"/>
          </w:tcPr>
          <w:p w:rsidR="00084085" w:rsidRDefault="00084085" w:rsidP="009B251C">
            <w:pPr>
              <w:spacing w:after="165" w:line="28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36"/>
                <w:sz w:val="28"/>
                <w:szCs w:val="28"/>
                <w:lang w:eastAsia="ru-RU"/>
              </w:rPr>
            </w:pPr>
          </w:p>
          <w:p w:rsidR="00BC61F1" w:rsidRDefault="00BC61F1" w:rsidP="009B251C">
            <w:pPr>
              <w:spacing w:after="165" w:line="28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36"/>
                <w:sz w:val="28"/>
                <w:szCs w:val="28"/>
                <w:lang w:eastAsia="ru-RU"/>
              </w:rPr>
            </w:pPr>
          </w:p>
          <w:p w:rsidR="0001004E" w:rsidRPr="005239AA" w:rsidRDefault="0001004E" w:rsidP="009B251C">
            <w:pPr>
              <w:spacing w:after="165" w:line="28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36"/>
                <w:sz w:val="28"/>
                <w:szCs w:val="28"/>
                <w:lang w:eastAsia="ru-RU"/>
              </w:rPr>
            </w:pPr>
            <w:r w:rsidRPr="005239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36"/>
                <w:sz w:val="28"/>
                <w:szCs w:val="28"/>
                <w:lang w:eastAsia="ru-RU"/>
              </w:rPr>
              <w:t xml:space="preserve">Указ мэра Москвы </w:t>
            </w:r>
            <w:r w:rsidR="00497E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36"/>
                <w:sz w:val="28"/>
                <w:szCs w:val="28"/>
                <w:lang w:eastAsia="ru-RU"/>
              </w:rPr>
              <w:t xml:space="preserve">               от 07.06</w:t>
            </w:r>
            <w:r w:rsidRPr="005239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36"/>
                <w:sz w:val="28"/>
                <w:szCs w:val="28"/>
                <w:lang w:eastAsia="ru-RU"/>
              </w:rPr>
              <w:t xml:space="preserve"> 2020 года </w:t>
            </w:r>
            <w:r w:rsidR="00F00B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36"/>
                <w:sz w:val="28"/>
                <w:szCs w:val="28"/>
                <w:lang w:eastAsia="ru-RU"/>
              </w:rPr>
              <w:t xml:space="preserve">            </w:t>
            </w:r>
            <w:r w:rsidRPr="005239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36"/>
                <w:sz w:val="28"/>
                <w:szCs w:val="28"/>
                <w:lang w:eastAsia="ru-RU"/>
              </w:rPr>
              <w:t>№ 55-УМ "О внесении изменен</w:t>
            </w:r>
            <w:r w:rsidR="00F00B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36"/>
                <w:sz w:val="28"/>
                <w:szCs w:val="28"/>
                <w:lang w:eastAsia="ru-RU"/>
              </w:rPr>
              <w:t>ий в указ Мэра Москвы от 05.03.</w:t>
            </w:r>
            <w:r w:rsidRPr="005239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36"/>
                <w:sz w:val="28"/>
                <w:szCs w:val="28"/>
                <w:lang w:eastAsia="ru-RU"/>
              </w:rPr>
              <w:t xml:space="preserve"> 2020 г. № 12-УМ"</w:t>
            </w:r>
          </w:p>
          <w:p w:rsidR="0001004E" w:rsidRDefault="0001004E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842D6" w:rsidRDefault="00F842D6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842D6" w:rsidRDefault="00F842D6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842D6" w:rsidRDefault="00F842D6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842D6" w:rsidRDefault="00F842D6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842D6" w:rsidRDefault="00F842D6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842D6" w:rsidRDefault="00F842D6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842D6" w:rsidRDefault="00F842D6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842D6" w:rsidRDefault="00F842D6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842D6" w:rsidRDefault="00F842D6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842D6" w:rsidRDefault="00F842D6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842D6" w:rsidRDefault="00F842D6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842D6" w:rsidRDefault="00F842D6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842D6" w:rsidRDefault="00F842D6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842D6" w:rsidRDefault="00F842D6" w:rsidP="007405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92DED" w:rsidRDefault="00C92DED" w:rsidP="00BC123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color w:val="2D2D2D"/>
                <w:spacing w:val="1"/>
                <w:sz w:val="28"/>
                <w:szCs w:val="28"/>
              </w:rPr>
            </w:pPr>
          </w:p>
          <w:p w:rsidR="00C92DED" w:rsidRDefault="00C92DED" w:rsidP="00BC123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color w:val="2D2D2D"/>
                <w:spacing w:val="1"/>
                <w:sz w:val="28"/>
                <w:szCs w:val="28"/>
              </w:rPr>
            </w:pPr>
          </w:p>
          <w:p w:rsidR="00C92DED" w:rsidRDefault="00C92DED" w:rsidP="00BC123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color w:val="2D2D2D"/>
                <w:spacing w:val="1"/>
                <w:sz w:val="28"/>
                <w:szCs w:val="28"/>
              </w:rPr>
            </w:pPr>
          </w:p>
          <w:p w:rsidR="00C92DED" w:rsidRDefault="00C92DED" w:rsidP="00BC123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color w:val="2D2D2D"/>
                <w:spacing w:val="1"/>
                <w:sz w:val="28"/>
                <w:szCs w:val="28"/>
              </w:rPr>
            </w:pPr>
          </w:p>
          <w:p w:rsidR="00690D12" w:rsidRDefault="00690D12" w:rsidP="00BC123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color w:val="2D2D2D"/>
                <w:spacing w:val="1"/>
                <w:sz w:val="28"/>
                <w:szCs w:val="28"/>
              </w:rPr>
            </w:pPr>
          </w:p>
          <w:p w:rsidR="00BC1239" w:rsidRDefault="004F6CE3" w:rsidP="00C92DED">
            <w:pPr>
              <w:shd w:val="clear" w:color="auto" w:fill="FFFFFF"/>
              <w:spacing w:after="144" w:line="12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3157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004E" w:rsidTr="00084085">
        <w:trPr>
          <w:trHeight w:val="4312"/>
        </w:trPr>
        <w:tc>
          <w:tcPr>
            <w:tcW w:w="6062" w:type="dxa"/>
          </w:tcPr>
          <w:p w:rsidR="00BC61F1" w:rsidRDefault="00BC61F1" w:rsidP="000840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004E" w:rsidRPr="00084085" w:rsidRDefault="001C5EF1" w:rsidP="000840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4C2BC5" w:rsidRPr="00305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на одно рабочее место пользователей ПЭВМ с ВДТ н</w:t>
            </w:r>
            <w:r w:rsidR="004C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базе электроннолучевой трубки </w:t>
            </w:r>
            <w:r w:rsidR="004C2BC5" w:rsidRPr="00305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(ЭЛТ) д</w:t>
            </w:r>
            <w:r w:rsidR="004C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олжна составлять не менее 6 м</w:t>
            </w:r>
            <w:proofErr w:type="gramStart"/>
            <w:r w:rsidR="004C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="004C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C2BC5" w:rsidRPr="00305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453F46" w:rsidRPr="00453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использовании ПВЭМ с ВДТ на базе ЭЛТ (без вспомогательных устр</w:t>
            </w:r>
            <w:r w:rsidR="00BA4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ойств - принтер, сканер и др.)</w:t>
            </w:r>
            <w:r w:rsidR="00453F46" w:rsidRPr="00453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 продолжительностью работы менее 4-х часов в день допускается минимальная площадь 4,5 м</w:t>
            </w:r>
            <w:proofErr w:type="gramStart"/>
            <w:r w:rsidR="00453F46" w:rsidRPr="00453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="00453F46" w:rsidRPr="00453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одно рабочее место пользователя.</w:t>
            </w:r>
          </w:p>
        </w:tc>
        <w:tc>
          <w:tcPr>
            <w:tcW w:w="3509" w:type="dxa"/>
          </w:tcPr>
          <w:p w:rsidR="00BC61F1" w:rsidRDefault="00BC61F1" w:rsidP="00C915F2">
            <w:pPr>
              <w:pStyle w:val="1"/>
              <w:spacing w:before="0" w:beforeAutospacing="0" w:after="0" w:afterAutospacing="0"/>
              <w:jc w:val="center"/>
              <w:outlineLvl w:val="0"/>
              <w:rPr>
                <w:color w:val="4D4D4D"/>
                <w:sz w:val="28"/>
                <w:szCs w:val="28"/>
                <w:shd w:val="clear" w:color="auto" w:fill="FFFFFF"/>
              </w:rPr>
            </w:pPr>
          </w:p>
          <w:p w:rsidR="004C2BC5" w:rsidRDefault="004C2BC5" w:rsidP="00C915F2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4C2BC5">
              <w:rPr>
                <w:color w:val="4D4D4D"/>
                <w:sz w:val="28"/>
                <w:szCs w:val="28"/>
                <w:shd w:val="clear" w:color="auto" w:fill="FFFFFF"/>
              </w:rPr>
              <w:t>СанПиН</w:t>
            </w:r>
            <w:proofErr w:type="spellEnd"/>
            <w:r w:rsidRPr="0001004E">
              <w:rPr>
                <w:b w:val="0"/>
                <w:color w:val="4D4D4D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4C2BC5">
              <w:rPr>
                <w:color w:val="000000"/>
                <w:sz w:val="28"/>
                <w:szCs w:val="28"/>
              </w:rPr>
              <w:t>2.2.2/2.4.</w:t>
            </w:r>
            <w:r w:rsidR="00843C8C">
              <w:rPr>
                <w:color w:val="000000"/>
                <w:sz w:val="28"/>
                <w:szCs w:val="28"/>
              </w:rPr>
              <w:t xml:space="preserve"> </w:t>
            </w:r>
            <w:r w:rsidRPr="004C2BC5">
              <w:rPr>
                <w:color w:val="000000"/>
                <w:sz w:val="28"/>
                <w:szCs w:val="28"/>
              </w:rPr>
              <w:t>1340-03</w:t>
            </w:r>
          </w:p>
          <w:p w:rsidR="0001004E" w:rsidRDefault="004C2BC5" w:rsidP="000840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1004E">
              <w:rPr>
                <w:rFonts w:ascii="Times New Roman" w:hAnsi="Times New Roman" w:cs="Times New Roman"/>
                <w:b/>
                <w:color w:val="4D4D4D"/>
                <w:sz w:val="28"/>
                <w:szCs w:val="28"/>
                <w:shd w:val="clear" w:color="auto" w:fill="FFFFFF"/>
              </w:rPr>
              <w:t>«Гигиенические требования к персональным ЭВМ и организации работы»</w:t>
            </w:r>
          </w:p>
        </w:tc>
      </w:tr>
    </w:tbl>
    <w:p w:rsidR="0001004E" w:rsidRDefault="0001004E" w:rsidP="007405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F0C7D" w:rsidRDefault="00AF0C7D" w:rsidP="007405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B7856" w:rsidRDefault="00AB7856" w:rsidP="007405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B7856" w:rsidRDefault="00AB7856" w:rsidP="007405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B7856" w:rsidRDefault="00AB7856" w:rsidP="007405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C5EF1" w:rsidRDefault="001C5EF1" w:rsidP="007405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C5E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Требования </w:t>
      </w:r>
    </w:p>
    <w:p w:rsidR="0001004E" w:rsidRPr="001C5EF1" w:rsidRDefault="001C5EF1" w:rsidP="007405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C5E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 </w:t>
      </w:r>
      <w:r w:rsidRPr="001C5EF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разделительным перегородкам</w:t>
      </w:r>
    </w:p>
    <w:p w:rsidR="0001004E" w:rsidRDefault="0001004E" w:rsidP="007405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495"/>
        <w:gridCol w:w="4076"/>
      </w:tblGrid>
      <w:tr w:rsidR="001C5EF1" w:rsidTr="00FA5C82">
        <w:tc>
          <w:tcPr>
            <w:tcW w:w="5495" w:type="dxa"/>
          </w:tcPr>
          <w:p w:rsidR="001C5EF1" w:rsidRDefault="001C5EF1" w:rsidP="001C5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EF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  <w:p w:rsidR="001C5EF1" w:rsidRPr="001C5EF1" w:rsidRDefault="001C5EF1" w:rsidP="001C5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1C5EF1" w:rsidRPr="001C5EF1" w:rsidRDefault="001C5EF1" w:rsidP="001C5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</w:tr>
      <w:tr w:rsidR="001C5EF1" w:rsidTr="00FA5C82">
        <w:tc>
          <w:tcPr>
            <w:tcW w:w="5495" w:type="dxa"/>
          </w:tcPr>
          <w:p w:rsidR="001C5EF1" w:rsidRDefault="001C5EF1" w:rsidP="00084085">
            <w:pPr>
              <w:jc w:val="both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  <w:shd w:val="clear" w:color="auto" w:fill="FFFFFF"/>
              </w:rPr>
              <w:t>Высота разделительных перегородок должна быть ниже высоты помещения не менее чем на 0,6 метра.</w:t>
            </w:r>
          </w:p>
          <w:p w:rsidR="001C5EF1" w:rsidRDefault="001C5EF1" w:rsidP="0008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C5EF1" w:rsidRDefault="001C5EF1" w:rsidP="001C5EF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color w:val="2D2D2D"/>
                <w:spacing w:val="1"/>
                <w:sz w:val="28"/>
                <w:szCs w:val="28"/>
              </w:rPr>
            </w:pPr>
            <w:r w:rsidRPr="00F842D6">
              <w:rPr>
                <w:color w:val="2D2D2D"/>
                <w:spacing w:val="1"/>
                <w:sz w:val="28"/>
                <w:szCs w:val="28"/>
              </w:rPr>
              <w:t xml:space="preserve">СП 5.13130.2009 </w:t>
            </w:r>
          </w:p>
          <w:p w:rsidR="001C5EF1" w:rsidRDefault="001C5EF1" w:rsidP="001C5EF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iCs/>
                <w:sz w:val="28"/>
                <w:szCs w:val="28"/>
              </w:rPr>
            </w:pPr>
            <w:r w:rsidRPr="00F842D6">
              <w:rPr>
                <w:color w:val="2D2D2D"/>
                <w:spacing w:val="1"/>
                <w:sz w:val="28"/>
                <w:szCs w:val="28"/>
              </w:rPr>
              <w:t xml:space="preserve">Системы противопожарной защиты. </w:t>
            </w:r>
          </w:p>
          <w:p w:rsidR="001C5EF1" w:rsidRDefault="001C5EF1" w:rsidP="001C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EF1" w:rsidTr="00FA5C82">
        <w:tc>
          <w:tcPr>
            <w:tcW w:w="5495" w:type="dxa"/>
          </w:tcPr>
          <w:p w:rsidR="001C5EF1" w:rsidRDefault="001C5EF1" w:rsidP="00084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3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Разделительные перегородки должны быть изготовлены из негорючих материалов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, неспособных гореть в воздухе. Класс пожарной опасности</w:t>
            </w:r>
            <w:r w:rsidRPr="00AD523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определяется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F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лассифик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атору</w:t>
            </w:r>
            <w:r w:rsidRPr="004F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 и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указывается в паспорте на изделие.</w:t>
            </w:r>
          </w:p>
          <w:p w:rsidR="009337FE" w:rsidRDefault="009337FE" w:rsidP="0008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C5EF1" w:rsidRDefault="001C5EF1" w:rsidP="001C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57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            </w:t>
            </w:r>
            <w:r w:rsidR="00FA5C8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3157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от 22.07.2008 N 123-ФЗ "Технический регламент о требованиях пожарной безопасности"</w:t>
            </w:r>
          </w:p>
        </w:tc>
      </w:tr>
    </w:tbl>
    <w:p w:rsidR="003054E4" w:rsidRDefault="003054E4" w:rsidP="001C5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Pr="00E03EC7" w:rsidRDefault="00E03EC7" w:rsidP="00E03E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3EC7">
        <w:rPr>
          <w:rFonts w:ascii="Times New Roman" w:hAnsi="Times New Roman" w:cs="Times New Roman"/>
          <w:b/>
          <w:sz w:val="28"/>
          <w:szCs w:val="28"/>
        </w:rPr>
        <w:t>Техническая инспекция труда МФП</w:t>
      </w:r>
    </w:p>
    <w:p w:rsidR="00A17F8A" w:rsidRPr="00A61959" w:rsidRDefault="00A17F8A" w:rsidP="00A13620">
      <w:pPr>
        <w:pStyle w:val="a3"/>
        <w:spacing w:before="0" w:beforeAutospacing="0" w:after="150" w:afterAutospacing="0" w:line="384" w:lineRule="atLeast"/>
        <w:rPr>
          <w:color w:val="000000"/>
          <w:spacing w:val="2"/>
          <w:sz w:val="28"/>
          <w:szCs w:val="28"/>
        </w:rPr>
      </w:pPr>
    </w:p>
    <w:p w:rsidR="00F575A8" w:rsidRDefault="00F575A8" w:rsidP="001C5EF1">
      <w:pPr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575A8" w:rsidRDefault="00F575A8" w:rsidP="001C5EF1">
      <w:pPr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575A8" w:rsidRDefault="00F575A8" w:rsidP="001C5EF1">
      <w:pPr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575A8" w:rsidRPr="00F575A8" w:rsidRDefault="00F575A8" w:rsidP="00F575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75A8" w:rsidRPr="00F575A8" w:rsidSect="008F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51C"/>
    <w:multiLevelType w:val="multilevel"/>
    <w:tmpl w:val="8476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B41A15"/>
    <w:multiLevelType w:val="multilevel"/>
    <w:tmpl w:val="791C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characterSpacingControl w:val="doNotCompress"/>
  <w:compat/>
  <w:rsids>
    <w:rsidRoot w:val="00E57517"/>
    <w:rsid w:val="0001004E"/>
    <w:rsid w:val="00084085"/>
    <w:rsid w:val="000D4198"/>
    <w:rsid w:val="00102CA9"/>
    <w:rsid w:val="0017147D"/>
    <w:rsid w:val="00187050"/>
    <w:rsid w:val="001C5EF1"/>
    <w:rsid w:val="002C2C0A"/>
    <w:rsid w:val="003054E4"/>
    <w:rsid w:val="00324BE4"/>
    <w:rsid w:val="00354925"/>
    <w:rsid w:val="003828DC"/>
    <w:rsid w:val="003844ED"/>
    <w:rsid w:val="00427388"/>
    <w:rsid w:val="00453F46"/>
    <w:rsid w:val="00497ECA"/>
    <w:rsid w:val="004A1EAE"/>
    <w:rsid w:val="004B7AE9"/>
    <w:rsid w:val="004C2BC5"/>
    <w:rsid w:val="004F6CE3"/>
    <w:rsid w:val="00516048"/>
    <w:rsid w:val="005239AA"/>
    <w:rsid w:val="00531572"/>
    <w:rsid w:val="00546214"/>
    <w:rsid w:val="00646E4A"/>
    <w:rsid w:val="00690D12"/>
    <w:rsid w:val="0074054B"/>
    <w:rsid w:val="007B754A"/>
    <w:rsid w:val="008004F7"/>
    <w:rsid w:val="0083009F"/>
    <w:rsid w:val="00843C8C"/>
    <w:rsid w:val="008F0FB5"/>
    <w:rsid w:val="009337FE"/>
    <w:rsid w:val="009347C1"/>
    <w:rsid w:val="009B251C"/>
    <w:rsid w:val="00A13620"/>
    <w:rsid w:val="00A17F8A"/>
    <w:rsid w:val="00A61959"/>
    <w:rsid w:val="00AA7AE4"/>
    <w:rsid w:val="00AB7856"/>
    <w:rsid w:val="00AD5232"/>
    <w:rsid w:val="00AF0C7D"/>
    <w:rsid w:val="00B079E0"/>
    <w:rsid w:val="00B1180D"/>
    <w:rsid w:val="00B24F16"/>
    <w:rsid w:val="00B74411"/>
    <w:rsid w:val="00B83026"/>
    <w:rsid w:val="00BA41DA"/>
    <w:rsid w:val="00BC1239"/>
    <w:rsid w:val="00BC61F1"/>
    <w:rsid w:val="00C915F2"/>
    <w:rsid w:val="00C92DED"/>
    <w:rsid w:val="00C94E50"/>
    <w:rsid w:val="00CA07EF"/>
    <w:rsid w:val="00CA2694"/>
    <w:rsid w:val="00D47FD2"/>
    <w:rsid w:val="00E03EC7"/>
    <w:rsid w:val="00E40472"/>
    <w:rsid w:val="00E57517"/>
    <w:rsid w:val="00EB2048"/>
    <w:rsid w:val="00F00B56"/>
    <w:rsid w:val="00F3473B"/>
    <w:rsid w:val="00F575A8"/>
    <w:rsid w:val="00F842D6"/>
    <w:rsid w:val="00FA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B5"/>
  </w:style>
  <w:style w:type="paragraph" w:styleId="1">
    <w:name w:val="heading 1"/>
    <w:basedOn w:val="a"/>
    <w:link w:val="10"/>
    <w:uiPriority w:val="9"/>
    <w:qFormat/>
    <w:rsid w:val="00523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3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28DC"/>
    <w:rPr>
      <w:i/>
      <w:iCs/>
    </w:rPr>
  </w:style>
  <w:style w:type="character" w:styleId="a5">
    <w:name w:val="Hyperlink"/>
    <w:basedOn w:val="a0"/>
    <w:uiPriority w:val="99"/>
    <w:semiHidden/>
    <w:unhideWhenUsed/>
    <w:rsid w:val="003828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3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9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5239AA"/>
    <w:rPr>
      <w:b/>
      <w:bCs/>
    </w:rPr>
  </w:style>
  <w:style w:type="paragraph" w:customStyle="1" w:styleId="shrink">
    <w:name w:val="shrink"/>
    <w:basedOn w:val="a"/>
    <w:rsid w:val="0052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0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10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5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5137">
          <w:marLeft w:val="0"/>
          <w:marRight w:val="0"/>
          <w:marTop w:val="0"/>
          <w:marBottom w:val="0"/>
          <w:divBdr>
            <w:top w:val="single" w:sz="2" w:space="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7902">
              <w:marLeft w:val="2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7004">
          <w:marLeft w:val="0"/>
          <w:marRight w:val="0"/>
          <w:marTop w:val="188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52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553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7610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2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57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9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8771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4" w:color="DEDEDE"/>
                                    <w:right w:val="none" w:sz="0" w:space="0" w:color="auto"/>
                                  </w:divBdr>
                                </w:div>
                                <w:div w:id="11474736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4" w:color="DEDEDE"/>
                                    <w:right w:val="none" w:sz="0" w:space="0" w:color="auto"/>
                                  </w:divBdr>
                                </w:div>
                                <w:div w:id="18774225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4" w:color="DEDEDE"/>
                                    <w:right w:val="none" w:sz="0" w:space="0" w:color="auto"/>
                                  </w:divBdr>
                                </w:div>
                                <w:div w:id="194564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1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846">
          <w:marLeft w:val="0"/>
          <w:marRight w:val="0"/>
          <w:marTop w:val="0"/>
          <w:marBottom w:val="0"/>
          <w:divBdr>
            <w:top w:val="single" w:sz="2" w:space="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867">
              <w:marLeft w:val="2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Валенок</dc:creator>
  <cp:lastModifiedBy>Валенок</cp:lastModifiedBy>
  <cp:revision>30</cp:revision>
  <dcterms:created xsi:type="dcterms:W3CDTF">2020-05-19T15:57:00Z</dcterms:created>
  <dcterms:modified xsi:type="dcterms:W3CDTF">2020-05-27T10:52:00Z</dcterms:modified>
</cp:coreProperties>
</file>