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92" w:rsidRPr="00993442" w:rsidRDefault="004E471F" w:rsidP="00E8173A">
      <w:pPr>
        <w:pStyle w:val="rvps1"/>
        <w:spacing w:before="0" w:beforeAutospacing="0" w:after="0" w:afterAutospacing="0"/>
        <w:jc w:val="center"/>
        <w:rPr>
          <w:rStyle w:val="rvts1"/>
          <w:rFonts w:ascii="Cambria Math" w:hAnsi="Cambria Math" w:cstheme="minorHAnsi"/>
          <w:b/>
          <w:color w:val="FF0000"/>
          <w:sz w:val="40"/>
          <w:szCs w:val="40"/>
          <w:u w:val="single"/>
        </w:rPr>
      </w:pPr>
      <w:r w:rsidRPr="00993442">
        <w:rPr>
          <w:rStyle w:val="rvts1"/>
          <w:rFonts w:ascii="Cambria Math" w:hAnsi="Cambria Math" w:cstheme="minorHAnsi"/>
          <w:b/>
          <w:color w:val="FF0000"/>
          <w:sz w:val="40"/>
          <w:szCs w:val="40"/>
          <w:u w:val="single"/>
        </w:rPr>
        <w:t>МУЗЕИ МОСКОВСКОГО КРЕМЛЯ</w:t>
      </w:r>
      <w:r w:rsidR="00993442" w:rsidRPr="00993442">
        <w:t xml:space="preserve"> </w:t>
      </w:r>
      <w:r w:rsidR="009865F5">
        <w:t xml:space="preserve"> </w:t>
      </w:r>
      <w:r w:rsidR="00993442" w:rsidRPr="00993442">
        <w:rPr>
          <w:rStyle w:val="rvts1"/>
          <w:rFonts w:ascii="Cambria Math" w:hAnsi="Cambria Math" w:cstheme="minorHAnsi"/>
          <w:b/>
          <w:color w:val="FF0000"/>
          <w:sz w:val="40"/>
          <w:szCs w:val="40"/>
          <w:u w:val="single"/>
        </w:rPr>
        <w:t>https://www.kreml.ru</w:t>
      </w:r>
    </w:p>
    <w:p w:rsidR="00244518" w:rsidRPr="004251D7" w:rsidRDefault="00B04092" w:rsidP="00E8173A">
      <w:pPr>
        <w:pStyle w:val="rvps1"/>
        <w:spacing w:before="0" w:beforeAutospacing="0" w:after="0" w:afterAutospacing="0"/>
        <w:jc w:val="center"/>
        <w:rPr>
          <w:rStyle w:val="rvts1"/>
          <w:rFonts w:ascii="Cambria Math" w:hAnsi="Cambria Math" w:cstheme="minorHAnsi"/>
          <w:b/>
          <w:color w:val="0070C0"/>
          <w:sz w:val="28"/>
          <w:szCs w:val="28"/>
        </w:rPr>
      </w:pPr>
      <w:r w:rsidRPr="004251D7">
        <w:rPr>
          <w:rStyle w:val="rvts1"/>
          <w:rFonts w:ascii="Cambria Math" w:hAnsi="Cambria Math" w:cstheme="minorHAnsi"/>
          <w:b/>
          <w:color w:val="0070C0"/>
          <w:sz w:val="28"/>
          <w:szCs w:val="28"/>
          <w:u w:val="single"/>
        </w:rPr>
        <w:t>Порядок приобретения билетов на групповые экскурсии:</w:t>
      </w:r>
      <w:r w:rsidR="00E8173A" w:rsidRPr="004251D7">
        <w:rPr>
          <w:rStyle w:val="rvts1"/>
          <w:rFonts w:ascii="Cambria Math" w:hAnsi="Cambria Math" w:cstheme="minorHAnsi"/>
          <w:b/>
          <w:color w:val="0070C0"/>
          <w:sz w:val="28"/>
          <w:szCs w:val="28"/>
        </w:rPr>
        <w:t xml:space="preserve"> </w:t>
      </w:r>
    </w:p>
    <w:p w:rsidR="00435F33" w:rsidRPr="004251D7" w:rsidRDefault="00435F33" w:rsidP="004E471F">
      <w:pPr>
        <w:pStyle w:val="a3"/>
        <w:spacing w:before="0" w:beforeAutospacing="0" w:after="0" w:afterAutospacing="0"/>
        <w:jc w:val="both"/>
        <w:rPr>
          <w:rStyle w:val="rvts1"/>
          <w:rFonts w:ascii="Cambria Math" w:hAnsi="Cambria Math" w:cstheme="minorHAnsi"/>
          <w:b/>
          <w:color w:val="0070C0"/>
          <w:sz w:val="16"/>
          <w:szCs w:val="16"/>
          <w:u w:val="single"/>
        </w:rPr>
      </w:pPr>
    </w:p>
    <w:p w:rsidR="004E471F" w:rsidRPr="004251D7" w:rsidRDefault="004E471F" w:rsidP="004E471F">
      <w:pPr>
        <w:pStyle w:val="a3"/>
        <w:spacing w:before="0" w:beforeAutospacing="0" w:after="0" w:afterAutospacing="0"/>
        <w:jc w:val="both"/>
        <w:rPr>
          <w:rStyle w:val="rvts1"/>
          <w:rFonts w:ascii="Cambria Math" w:hAnsi="Cambria Math" w:cstheme="minorHAnsi"/>
          <w:b/>
          <w:color w:val="0070C0"/>
          <w:sz w:val="28"/>
          <w:szCs w:val="28"/>
          <w:u w:val="single"/>
        </w:rPr>
      </w:pPr>
      <w:r w:rsidRPr="004251D7">
        <w:rPr>
          <w:rStyle w:val="rvts1"/>
          <w:rFonts w:ascii="Cambria Math" w:hAnsi="Cambria Math" w:cstheme="minorHAnsi"/>
          <w:b/>
          <w:color w:val="0070C0"/>
          <w:sz w:val="28"/>
          <w:szCs w:val="28"/>
          <w:u w:val="single"/>
        </w:rPr>
        <w:t>Посещение ОРУЖЕЙНОЙ ПАЛАТЫ</w:t>
      </w:r>
      <w:r w:rsidR="00B318D8" w:rsidRPr="004251D7">
        <w:rPr>
          <w:rStyle w:val="rvts1"/>
          <w:rFonts w:ascii="Cambria Math" w:hAnsi="Cambria Math" w:cstheme="minorHAnsi"/>
          <w:b/>
          <w:color w:val="0070C0"/>
          <w:sz w:val="28"/>
          <w:szCs w:val="28"/>
          <w:u w:val="single"/>
        </w:rPr>
        <w:t xml:space="preserve"> С ЭКСКУРСИЕЙ</w:t>
      </w:r>
    </w:p>
    <w:p w:rsidR="004E471F" w:rsidRPr="004251D7" w:rsidRDefault="004E471F" w:rsidP="004E471F">
      <w:pPr>
        <w:pStyle w:val="rvps1"/>
        <w:spacing w:before="0" w:beforeAutospacing="0" w:after="0" w:afterAutospacing="0"/>
        <w:rPr>
          <w:rStyle w:val="a4"/>
          <w:rFonts w:ascii="Cambria Math" w:hAnsi="Cambria Math" w:cstheme="minorHAnsi"/>
          <w:b w:val="0"/>
          <w:bCs w:val="0"/>
          <w:sz w:val="28"/>
          <w:szCs w:val="28"/>
        </w:rPr>
      </w:pPr>
      <w:r w:rsidRPr="004251D7">
        <w:rPr>
          <w:rStyle w:val="a4"/>
          <w:rFonts w:ascii="Cambria Math" w:hAnsi="Cambria Math" w:cstheme="minorHAnsi"/>
          <w:b w:val="0"/>
          <w:bCs w:val="0"/>
          <w:sz w:val="28"/>
          <w:szCs w:val="28"/>
        </w:rPr>
        <w:t>с 10:00 до 18:00</w:t>
      </w:r>
      <w:r w:rsidRPr="004251D7">
        <w:rPr>
          <w:rStyle w:val="apple-converted-space"/>
          <w:rFonts w:ascii="Cambria Math" w:hAnsi="Cambria Math" w:cstheme="minorHAnsi"/>
          <w:b/>
          <w:sz w:val="28"/>
          <w:szCs w:val="28"/>
        </w:rPr>
        <w:t xml:space="preserve">, </w:t>
      </w:r>
      <w:r w:rsidRPr="004251D7">
        <w:rPr>
          <w:rStyle w:val="a4"/>
          <w:rFonts w:ascii="Cambria Math" w:hAnsi="Cambria Math" w:cstheme="minorHAnsi"/>
          <w:b w:val="0"/>
          <w:bCs w:val="0"/>
          <w:sz w:val="28"/>
          <w:szCs w:val="28"/>
        </w:rPr>
        <w:t xml:space="preserve"> сеансы: 10:00, 12:00, 14:30, 16:30,</w:t>
      </w:r>
    </w:p>
    <w:p w:rsidR="004E471F" w:rsidRPr="004251D7" w:rsidRDefault="004E471F" w:rsidP="004E471F">
      <w:pPr>
        <w:pStyle w:val="rvps1"/>
        <w:spacing w:before="0" w:beforeAutospacing="0" w:after="0" w:afterAutospacing="0"/>
        <w:rPr>
          <w:rStyle w:val="a4"/>
          <w:rFonts w:ascii="Cambria Math" w:hAnsi="Cambria Math" w:cstheme="minorHAnsi"/>
          <w:b w:val="0"/>
          <w:bCs w:val="0"/>
          <w:sz w:val="28"/>
          <w:szCs w:val="28"/>
        </w:rPr>
      </w:pPr>
      <w:r w:rsidRPr="004251D7">
        <w:rPr>
          <w:rStyle w:val="a4"/>
          <w:rFonts w:ascii="Cambria Math" w:hAnsi="Cambria Math" w:cstheme="minorHAnsi"/>
          <w:b w:val="0"/>
          <w:bCs w:val="0"/>
          <w:sz w:val="28"/>
          <w:szCs w:val="28"/>
        </w:rPr>
        <w:t>продолжительность экскурсии – 1 час 30 минут.</w:t>
      </w:r>
    </w:p>
    <w:p w:rsidR="004E471F" w:rsidRPr="004251D7" w:rsidRDefault="004E471F" w:rsidP="004E471F">
      <w:pPr>
        <w:pStyle w:val="a3"/>
        <w:spacing w:before="0" w:beforeAutospacing="0" w:after="0" w:afterAutospacing="0"/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</w:pP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Стоимость </w:t>
      </w:r>
      <w:proofErr w:type="spellStart"/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экскурсоведения</w:t>
      </w:r>
      <w:proofErr w:type="spellEnd"/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 на группу от 1 до 20 человек – 4000 рублей </w:t>
      </w:r>
    </w:p>
    <w:p w:rsidR="004E471F" w:rsidRPr="004251D7" w:rsidRDefault="004E471F" w:rsidP="004E471F">
      <w:pPr>
        <w:pStyle w:val="rvps1"/>
        <w:spacing w:before="0" w:beforeAutospacing="0" w:after="0" w:afterAutospacing="0"/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</w:pP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+ Стоимость входных билетов на 1 человека:</w:t>
      </w:r>
    </w:p>
    <w:p w:rsidR="004E471F" w:rsidRPr="004251D7" w:rsidRDefault="004E471F" w:rsidP="004E471F">
      <w:pPr>
        <w:pStyle w:val="rvps1"/>
        <w:spacing w:before="0" w:beforeAutospacing="0" w:after="0" w:afterAutospacing="0"/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</w:pP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Взрослые – 1000 руб.</w:t>
      </w:r>
    </w:p>
    <w:p w:rsidR="004E471F" w:rsidRPr="004251D7" w:rsidRDefault="004E471F" w:rsidP="004E471F">
      <w:pPr>
        <w:pStyle w:val="rvps1"/>
        <w:spacing w:before="0" w:beforeAutospacing="0" w:after="0" w:afterAutospacing="0"/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</w:pP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Льготная категория  - 500 руб. (пенсионеры, студенты, школьники</w:t>
      </w:r>
      <w:r w:rsidR="00AB2143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 </w:t>
      </w:r>
      <w:r w:rsidR="00A15DAC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 </w:t>
      </w:r>
      <w:r w:rsidR="004E6235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от </w:t>
      </w:r>
      <w:r w:rsidR="00D57E0C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7</w:t>
      </w:r>
      <w:r w:rsidR="004E6235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 </w:t>
      </w:r>
      <w:r w:rsidR="00A15DAC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до </w:t>
      </w:r>
      <w:r w:rsidR="00AB2143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16 лет</w:t>
      </w: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)</w:t>
      </w:r>
    </w:p>
    <w:p w:rsidR="004E471F" w:rsidRPr="004251D7" w:rsidRDefault="004E471F" w:rsidP="004E471F">
      <w:pPr>
        <w:pStyle w:val="rvps1"/>
        <w:spacing w:before="0" w:beforeAutospacing="0" w:after="0" w:afterAutospacing="0"/>
        <w:rPr>
          <w:rStyle w:val="rvts1"/>
          <w:rFonts w:ascii="Cambria Math" w:hAnsi="Cambria Math" w:cstheme="minorHAnsi"/>
          <w:b/>
          <w:color w:val="333333"/>
          <w:sz w:val="16"/>
          <w:szCs w:val="16"/>
          <w:u w:val="single"/>
        </w:rPr>
      </w:pPr>
    </w:p>
    <w:p w:rsidR="004E471F" w:rsidRPr="004251D7" w:rsidRDefault="004E471F" w:rsidP="00993442">
      <w:pPr>
        <w:pBdr>
          <w:bottom w:val="dotted" w:sz="12" w:space="2" w:color="E7E5D9"/>
        </w:pBdr>
        <w:shd w:val="clear" w:color="auto" w:fill="FFFFFF"/>
        <w:spacing w:after="30" w:line="240" w:lineRule="auto"/>
        <w:rPr>
          <w:rStyle w:val="rvts1"/>
          <w:rFonts w:ascii="Cambria Math" w:hAnsi="Cambria Math" w:cstheme="minorHAnsi"/>
          <w:b/>
          <w:color w:val="0070C0"/>
          <w:sz w:val="28"/>
          <w:szCs w:val="28"/>
        </w:rPr>
      </w:pPr>
      <w:r w:rsidRPr="004251D7">
        <w:rPr>
          <w:rStyle w:val="rvts1"/>
          <w:rFonts w:ascii="Cambria Math" w:hAnsi="Cambria Math" w:cstheme="minorHAnsi"/>
          <w:b/>
          <w:color w:val="0070C0"/>
          <w:sz w:val="28"/>
          <w:szCs w:val="28"/>
          <w:u w:val="single"/>
        </w:rPr>
        <w:t>Посещение</w:t>
      </w:r>
      <w:hyperlink r:id="rId5" w:anchor="sid=163" w:history="1">
        <w:r w:rsidR="00B318D8" w:rsidRPr="004251D7">
          <w:rPr>
            <w:rFonts w:ascii="Cambria Math" w:eastAsia="Times New Roman" w:hAnsi="Cambria Math" w:cstheme="minorHAnsi"/>
            <w:b/>
            <w:color w:val="0070C0"/>
            <w:sz w:val="28"/>
            <w:szCs w:val="28"/>
            <w:u w:val="single"/>
            <w:lang w:eastAsia="ru-RU"/>
          </w:rPr>
          <w:t xml:space="preserve"> </w:t>
        </w:r>
      </w:hyperlink>
      <w:r w:rsidR="00244518" w:rsidRPr="004251D7">
        <w:rPr>
          <w:rStyle w:val="rvts1"/>
          <w:rFonts w:ascii="Cambria Math" w:hAnsi="Cambria Math" w:cstheme="minorHAnsi"/>
          <w:b/>
          <w:color w:val="0070C0"/>
          <w:sz w:val="28"/>
          <w:szCs w:val="28"/>
          <w:u w:val="single"/>
        </w:rPr>
        <w:t>ТЕРРИТОРИИ КРЕМЛЯ</w:t>
      </w:r>
      <w:r w:rsidRPr="004251D7">
        <w:rPr>
          <w:rStyle w:val="rvts1"/>
          <w:rFonts w:ascii="Cambria Math" w:hAnsi="Cambria Math" w:cstheme="minorHAnsi"/>
          <w:b/>
          <w:color w:val="0070C0"/>
          <w:sz w:val="28"/>
          <w:szCs w:val="28"/>
          <w:u w:val="single"/>
        </w:rPr>
        <w:t xml:space="preserve"> + </w:t>
      </w:r>
      <w:r w:rsidR="00244518" w:rsidRPr="004251D7">
        <w:rPr>
          <w:rStyle w:val="rvts1"/>
          <w:rFonts w:ascii="Cambria Math" w:hAnsi="Cambria Math" w:cstheme="minorHAnsi"/>
          <w:b/>
          <w:color w:val="0070C0"/>
          <w:sz w:val="28"/>
          <w:szCs w:val="28"/>
          <w:u w:val="single"/>
        </w:rPr>
        <w:t>ОДИН СОБОР</w:t>
      </w:r>
      <w:r w:rsidRPr="004251D7">
        <w:rPr>
          <w:rStyle w:val="rvts1"/>
          <w:rFonts w:ascii="Cambria Math" w:hAnsi="Cambria Math" w:cstheme="minorHAnsi"/>
          <w:b/>
          <w:color w:val="0070C0"/>
          <w:sz w:val="28"/>
          <w:szCs w:val="28"/>
          <w:u w:val="single"/>
        </w:rPr>
        <w:t xml:space="preserve">  </w:t>
      </w:r>
    </w:p>
    <w:p w:rsidR="004E471F" w:rsidRPr="004251D7" w:rsidRDefault="004E471F" w:rsidP="004E471F">
      <w:pPr>
        <w:pStyle w:val="rvps1"/>
        <w:spacing w:before="0" w:beforeAutospacing="0" w:after="0" w:afterAutospacing="0"/>
        <w:rPr>
          <w:rStyle w:val="a4"/>
          <w:rFonts w:ascii="Cambria Math" w:hAnsi="Cambria Math" w:cstheme="minorHAnsi"/>
          <w:b w:val="0"/>
          <w:bCs w:val="0"/>
          <w:sz w:val="28"/>
          <w:szCs w:val="28"/>
        </w:rPr>
      </w:pPr>
      <w:r w:rsidRPr="004251D7">
        <w:rPr>
          <w:rStyle w:val="a4"/>
          <w:rFonts w:ascii="Cambria Math" w:hAnsi="Cambria Math" w:cstheme="minorHAnsi"/>
          <w:b w:val="0"/>
          <w:bCs w:val="0"/>
          <w:sz w:val="28"/>
          <w:szCs w:val="28"/>
        </w:rPr>
        <w:t>с 10:00 до 18:00, сеансы: 10:00, 12:00, 13:00, 14:00, 15:00,</w:t>
      </w:r>
    </w:p>
    <w:p w:rsidR="004E471F" w:rsidRPr="004251D7" w:rsidRDefault="004E471F" w:rsidP="004E471F">
      <w:pPr>
        <w:pStyle w:val="rvps1"/>
        <w:spacing w:before="0" w:beforeAutospacing="0" w:after="0" w:afterAutospacing="0"/>
        <w:rPr>
          <w:rStyle w:val="a4"/>
          <w:rFonts w:ascii="Cambria Math" w:hAnsi="Cambria Math" w:cstheme="minorHAnsi"/>
          <w:b w:val="0"/>
          <w:bCs w:val="0"/>
          <w:sz w:val="28"/>
          <w:szCs w:val="28"/>
        </w:rPr>
      </w:pPr>
      <w:r w:rsidRPr="004251D7">
        <w:rPr>
          <w:rStyle w:val="a4"/>
          <w:rFonts w:ascii="Cambria Math" w:hAnsi="Cambria Math" w:cstheme="minorHAnsi"/>
          <w:b w:val="0"/>
          <w:bCs w:val="0"/>
          <w:sz w:val="28"/>
          <w:szCs w:val="28"/>
        </w:rPr>
        <w:t>продолжительность экскурсии – 1 час 30 минут.</w:t>
      </w:r>
    </w:p>
    <w:p w:rsidR="004E471F" w:rsidRPr="004251D7" w:rsidRDefault="004E471F" w:rsidP="004E471F">
      <w:pPr>
        <w:pStyle w:val="rvps1"/>
        <w:spacing w:before="0" w:beforeAutospacing="0" w:after="0" w:afterAutospacing="0"/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</w:pP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Стоимость </w:t>
      </w:r>
      <w:proofErr w:type="spellStart"/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экскурсоведения</w:t>
      </w:r>
      <w:proofErr w:type="spellEnd"/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 на группу от 1 до </w:t>
      </w:r>
      <w:r w:rsidR="00D0152E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20</w:t>
      </w: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 человек – 4000 рублей </w:t>
      </w:r>
    </w:p>
    <w:p w:rsidR="004E471F" w:rsidRPr="004251D7" w:rsidRDefault="004E471F" w:rsidP="004E471F">
      <w:pPr>
        <w:pStyle w:val="rvps1"/>
        <w:spacing w:before="0" w:beforeAutospacing="0" w:after="0" w:afterAutospacing="0"/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</w:pP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+ Стоимость входных билетов на 1 человека:</w:t>
      </w:r>
    </w:p>
    <w:p w:rsidR="004E471F" w:rsidRPr="004251D7" w:rsidRDefault="004E471F" w:rsidP="004E471F">
      <w:pPr>
        <w:pStyle w:val="rvps1"/>
        <w:spacing w:before="0" w:beforeAutospacing="0" w:after="0" w:afterAutospacing="0"/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</w:pP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Взрослые – 700 руб.</w:t>
      </w:r>
    </w:p>
    <w:p w:rsidR="004E471F" w:rsidRPr="004251D7" w:rsidRDefault="004E471F" w:rsidP="004E471F">
      <w:pPr>
        <w:pStyle w:val="rvps1"/>
        <w:spacing w:before="0" w:beforeAutospacing="0" w:after="0" w:afterAutospacing="0"/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</w:pP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Льготная категория  - 500 руб. (пенсионеры, студенты, школьники)</w:t>
      </w:r>
    </w:p>
    <w:p w:rsidR="001A4F18" w:rsidRPr="004251D7" w:rsidRDefault="001A4F18" w:rsidP="004E471F">
      <w:pPr>
        <w:pStyle w:val="rvps1"/>
        <w:spacing w:before="0" w:beforeAutospacing="0" w:after="0" w:afterAutospacing="0"/>
        <w:rPr>
          <w:rFonts w:ascii="Cambria Math" w:hAnsi="Cambria Math"/>
          <w:sz w:val="16"/>
          <w:szCs w:val="16"/>
        </w:rPr>
      </w:pPr>
    </w:p>
    <w:p w:rsidR="004251D7" w:rsidRPr="00993442" w:rsidRDefault="004251D7" w:rsidP="004E471F">
      <w:pPr>
        <w:pStyle w:val="rvps1"/>
        <w:spacing w:before="0" w:beforeAutospacing="0" w:after="0" w:afterAutospacing="0"/>
        <w:rPr>
          <w:rFonts w:ascii="Cambria Math" w:hAnsi="Cambria Math"/>
          <w:b/>
          <w:color w:val="FF0000"/>
          <w:sz w:val="28"/>
          <w:szCs w:val="28"/>
          <w:u w:val="single"/>
        </w:rPr>
      </w:pPr>
      <w:r w:rsidRPr="004251D7">
        <w:rPr>
          <w:rFonts w:ascii="Cambria Math" w:hAnsi="Cambria Math"/>
          <w:b/>
          <w:color w:val="0070C0"/>
          <w:sz w:val="28"/>
          <w:szCs w:val="28"/>
        </w:rPr>
        <w:t xml:space="preserve">        </w:t>
      </w:r>
      <w:r w:rsidR="001A4F18" w:rsidRPr="00993442">
        <w:rPr>
          <w:rFonts w:ascii="Cambria Math" w:hAnsi="Cambria Math"/>
          <w:b/>
          <w:color w:val="FF0000"/>
          <w:sz w:val="28"/>
          <w:szCs w:val="28"/>
          <w:u w:val="single"/>
        </w:rPr>
        <w:t xml:space="preserve">Выставка Алмазного фонда, расположена на территории Московского Кремля </w:t>
      </w:r>
    </w:p>
    <w:p w:rsidR="001A4F18" w:rsidRPr="00993442" w:rsidRDefault="001A4F18" w:rsidP="004E471F">
      <w:pPr>
        <w:pStyle w:val="rvps1"/>
        <w:spacing w:before="0" w:beforeAutospacing="0" w:after="0" w:afterAutospacing="0"/>
        <w:rPr>
          <w:rStyle w:val="rvts1"/>
          <w:rFonts w:ascii="Cambria Math" w:hAnsi="Cambria Math" w:cstheme="minorHAnsi"/>
          <w:b/>
          <w:color w:val="FF0000"/>
          <w:sz w:val="28"/>
          <w:szCs w:val="28"/>
          <w:u w:val="single"/>
        </w:rPr>
      </w:pPr>
      <w:r w:rsidRPr="00993442">
        <w:rPr>
          <w:rFonts w:ascii="Cambria Math" w:hAnsi="Cambria Math"/>
          <w:b/>
          <w:color w:val="FF0000"/>
          <w:sz w:val="28"/>
          <w:szCs w:val="28"/>
          <w:u w:val="single"/>
        </w:rPr>
        <w:t xml:space="preserve">в здании Оружейной палаты и находится в ведомстве </w:t>
      </w:r>
      <w:proofErr w:type="spellStart"/>
      <w:r w:rsidRPr="00993442">
        <w:rPr>
          <w:rFonts w:ascii="Cambria Math" w:hAnsi="Cambria Math"/>
          <w:b/>
          <w:color w:val="FF0000"/>
          <w:sz w:val="28"/>
          <w:szCs w:val="28"/>
          <w:u w:val="single"/>
        </w:rPr>
        <w:t>ГОХРАНа</w:t>
      </w:r>
      <w:proofErr w:type="spellEnd"/>
      <w:r w:rsidRPr="00993442">
        <w:rPr>
          <w:rFonts w:ascii="Cambria Math" w:hAnsi="Cambria Math"/>
          <w:b/>
          <w:color w:val="FF0000"/>
          <w:sz w:val="28"/>
          <w:szCs w:val="28"/>
          <w:u w:val="single"/>
        </w:rPr>
        <w:t>.</w:t>
      </w:r>
    </w:p>
    <w:p w:rsidR="004251D7" w:rsidRPr="004251D7" w:rsidRDefault="004251D7" w:rsidP="004E471F">
      <w:pPr>
        <w:pStyle w:val="rvps1"/>
        <w:spacing w:before="0" w:beforeAutospacing="0" w:after="0" w:afterAutospacing="0"/>
        <w:rPr>
          <w:rStyle w:val="rvts1"/>
          <w:rFonts w:ascii="Cambria Math" w:hAnsi="Cambria Math" w:cstheme="minorHAnsi"/>
          <w:b/>
          <w:color w:val="0070C0"/>
          <w:sz w:val="16"/>
          <w:szCs w:val="16"/>
          <w:u w:val="single"/>
        </w:rPr>
      </w:pPr>
    </w:p>
    <w:p w:rsidR="004E471F" w:rsidRPr="004251D7" w:rsidRDefault="004E471F" w:rsidP="004E471F">
      <w:pPr>
        <w:pStyle w:val="rvps1"/>
        <w:spacing w:before="0" w:beforeAutospacing="0" w:after="0" w:afterAutospacing="0"/>
        <w:rPr>
          <w:rStyle w:val="rvts1"/>
          <w:rFonts w:ascii="Cambria Math" w:hAnsi="Cambria Math" w:cstheme="minorHAnsi"/>
          <w:b/>
          <w:color w:val="0070C0"/>
          <w:sz w:val="28"/>
          <w:szCs w:val="28"/>
        </w:rPr>
      </w:pPr>
      <w:r w:rsidRPr="004251D7">
        <w:rPr>
          <w:rStyle w:val="rvts1"/>
          <w:rFonts w:ascii="Cambria Math" w:hAnsi="Cambria Math" w:cstheme="minorHAnsi"/>
          <w:b/>
          <w:color w:val="0070C0"/>
          <w:sz w:val="28"/>
          <w:szCs w:val="28"/>
          <w:u w:val="single"/>
        </w:rPr>
        <w:t xml:space="preserve">Посещение выставки «АЛМАЗНЫЙ ФОНД» </w:t>
      </w:r>
      <w:r w:rsidRPr="004251D7">
        <w:rPr>
          <w:rStyle w:val="rvts1"/>
          <w:rFonts w:ascii="Cambria Math" w:hAnsi="Cambria Math" w:cstheme="minorHAnsi"/>
          <w:b/>
          <w:color w:val="0070C0"/>
          <w:sz w:val="28"/>
          <w:szCs w:val="28"/>
        </w:rPr>
        <w:t xml:space="preserve">  </w:t>
      </w:r>
    </w:p>
    <w:p w:rsidR="004E471F" w:rsidRPr="004251D7" w:rsidRDefault="004E471F" w:rsidP="004E471F">
      <w:pPr>
        <w:pStyle w:val="rvps1"/>
        <w:spacing w:before="0" w:beforeAutospacing="0" w:after="0" w:afterAutospacing="0"/>
        <w:rPr>
          <w:rStyle w:val="a4"/>
          <w:rFonts w:ascii="Cambria Math" w:hAnsi="Cambria Math" w:cstheme="minorHAnsi"/>
          <w:b w:val="0"/>
          <w:bCs w:val="0"/>
          <w:sz w:val="28"/>
          <w:szCs w:val="28"/>
        </w:rPr>
      </w:pPr>
      <w:r w:rsidRPr="004251D7">
        <w:rPr>
          <w:rStyle w:val="a4"/>
          <w:rFonts w:ascii="Cambria Math" w:hAnsi="Cambria Math" w:cstheme="minorHAnsi"/>
          <w:b w:val="0"/>
          <w:bCs w:val="0"/>
          <w:sz w:val="28"/>
          <w:szCs w:val="28"/>
        </w:rPr>
        <w:t>с 10:00 до 17:20,  по сеансам, продолжительность экскурсии – 45 минут.</w:t>
      </w:r>
    </w:p>
    <w:p w:rsidR="004E471F" w:rsidRPr="00B54F37" w:rsidRDefault="004E471F" w:rsidP="004E471F">
      <w:pPr>
        <w:pStyle w:val="rvps1"/>
        <w:spacing w:before="0" w:beforeAutospacing="0" w:after="0" w:afterAutospacing="0"/>
        <w:rPr>
          <w:rStyle w:val="rvts1"/>
          <w:rFonts w:ascii="Cambria Math" w:hAnsi="Cambria Math" w:cstheme="minorHAnsi"/>
          <w:b/>
          <w:i/>
          <w:color w:val="333333"/>
          <w:sz w:val="28"/>
          <w:szCs w:val="28"/>
        </w:rPr>
      </w:pP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Стоимость </w:t>
      </w:r>
      <w:r w:rsidR="00D0152E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на </w:t>
      </w: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группы </w:t>
      </w:r>
      <w:r w:rsidR="00D0152E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 </w:t>
      </w:r>
      <w:r w:rsidR="00AE52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от 5 </w:t>
      </w:r>
      <w:r w:rsidR="00D0152E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до 20</w:t>
      </w: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 человек –</w:t>
      </w:r>
      <w:r w:rsidR="00FD4CBB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 </w:t>
      </w:r>
      <w:r w:rsidR="00B318D8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30000 рублей</w:t>
      </w:r>
      <w:r w:rsidR="00347F54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 </w:t>
      </w:r>
      <w:r w:rsidR="00347F54" w:rsidRPr="00B54F37">
        <w:rPr>
          <w:rStyle w:val="rvts1"/>
          <w:rFonts w:ascii="Cambria Math" w:hAnsi="Cambria Math" w:cstheme="minorHAnsi"/>
          <w:b/>
          <w:i/>
          <w:color w:val="333333"/>
          <w:sz w:val="28"/>
          <w:szCs w:val="28"/>
        </w:rPr>
        <w:t xml:space="preserve">(без </w:t>
      </w:r>
      <w:r w:rsidR="005C47CF">
        <w:rPr>
          <w:rStyle w:val="rvts1"/>
          <w:rFonts w:ascii="Cambria Math" w:hAnsi="Cambria Math" w:cstheme="minorHAnsi"/>
          <w:b/>
          <w:i/>
          <w:color w:val="333333"/>
          <w:sz w:val="28"/>
          <w:szCs w:val="28"/>
        </w:rPr>
        <w:t xml:space="preserve"> </w:t>
      </w:r>
      <w:r w:rsidR="00347F54" w:rsidRPr="00B54F37">
        <w:rPr>
          <w:rStyle w:val="rvts1"/>
          <w:rFonts w:ascii="Cambria Math" w:hAnsi="Cambria Math" w:cstheme="minorHAnsi"/>
          <w:b/>
          <w:i/>
          <w:color w:val="333333"/>
          <w:sz w:val="28"/>
          <w:szCs w:val="28"/>
        </w:rPr>
        <w:t>льгот)</w:t>
      </w:r>
    </w:p>
    <w:p w:rsidR="004E471F" w:rsidRPr="004251D7" w:rsidRDefault="004E471F" w:rsidP="004E471F">
      <w:pPr>
        <w:pStyle w:val="rvps1"/>
        <w:spacing w:before="0" w:beforeAutospacing="0" w:after="0" w:afterAutospacing="0"/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</w:pP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Стоимость входных билетов для самостоятельного посещения на 1 человека:</w:t>
      </w:r>
    </w:p>
    <w:p w:rsidR="004E471F" w:rsidRPr="004251D7" w:rsidRDefault="004E471F" w:rsidP="004E471F">
      <w:pPr>
        <w:pStyle w:val="rvps1"/>
        <w:spacing w:before="0" w:beforeAutospacing="0" w:after="0" w:afterAutospacing="0"/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</w:pP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Взрослые – </w:t>
      </w:r>
      <w:r w:rsidR="00B318D8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8</w:t>
      </w:r>
      <w:r w:rsidR="00AB2143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00</w:t>
      </w: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 руб.</w:t>
      </w:r>
    </w:p>
    <w:p w:rsidR="004E6235" w:rsidRPr="004251D7" w:rsidRDefault="004E471F" w:rsidP="004E6235">
      <w:pPr>
        <w:pStyle w:val="rvps1"/>
        <w:spacing w:before="0" w:beforeAutospacing="0" w:after="0" w:afterAutospacing="0"/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</w:pP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Льготная категория  - </w:t>
      </w:r>
      <w:r w:rsidR="00B318D8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1</w:t>
      </w:r>
      <w:r w:rsidR="00AB2143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00 </w:t>
      </w: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руб. (пенсионеры, студенты, школьники</w:t>
      </w:r>
      <w:r w:rsidR="00AB2143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 </w:t>
      </w:r>
      <w:r w:rsidR="004E6235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от </w:t>
      </w:r>
      <w:r w:rsidR="00D57E0C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7</w:t>
      </w:r>
      <w:r w:rsidR="004E6235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 до 16 лет)</w:t>
      </w:r>
    </w:p>
    <w:p w:rsidR="00FD4CBB" w:rsidRPr="004251D7" w:rsidRDefault="00435F33" w:rsidP="00FD4CBB">
      <w:pPr>
        <w:pStyle w:val="rvps1"/>
        <w:spacing w:before="0" w:beforeAutospacing="0" w:after="0" w:afterAutospacing="0"/>
        <w:rPr>
          <w:rFonts w:ascii="Cambria Math" w:hAnsi="Cambria Math" w:cstheme="minorHAnsi"/>
          <w:b/>
          <w:bCs/>
          <w:color w:val="333333"/>
          <w:sz w:val="28"/>
          <w:szCs w:val="28"/>
          <w:shd w:val="clear" w:color="auto" w:fill="FBFBFB"/>
        </w:rPr>
      </w:pPr>
      <w:r w:rsidRPr="004251D7">
        <w:rPr>
          <w:rFonts w:ascii="Cambria Math" w:hAnsi="Cambria Math" w:cstheme="minorHAnsi"/>
          <w:color w:val="333333"/>
          <w:sz w:val="28"/>
          <w:szCs w:val="28"/>
          <w:shd w:val="clear" w:color="auto" w:fill="FBFBFB"/>
        </w:rPr>
        <w:t xml:space="preserve">        </w:t>
      </w:r>
      <w:r w:rsidR="00FD4CBB" w:rsidRPr="004251D7">
        <w:rPr>
          <w:rFonts w:ascii="Cambria Math" w:hAnsi="Cambria Math" w:cstheme="minorHAnsi"/>
          <w:color w:val="333333"/>
          <w:sz w:val="28"/>
          <w:szCs w:val="28"/>
          <w:shd w:val="clear" w:color="auto" w:fill="FBFBFB"/>
        </w:rPr>
        <w:t>Бронирование </w:t>
      </w:r>
      <w:r w:rsidR="00FD4CBB" w:rsidRPr="004251D7">
        <w:rPr>
          <w:rFonts w:ascii="Cambria Math" w:hAnsi="Cambria Math" w:cstheme="minorHAnsi"/>
          <w:b/>
          <w:bCs/>
          <w:color w:val="333333"/>
          <w:sz w:val="28"/>
          <w:szCs w:val="28"/>
          <w:shd w:val="clear" w:color="auto" w:fill="FBFBFB"/>
        </w:rPr>
        <w:t>билетов</w:t>
      </w:r>
      <w:r w:rsidRPr="004251D7">
        <w:rPr>
          <w:rFonts w:ascii="Cambria Math" w:hAnsi="Cambria Math" w:cstheme="minorHAnsi"/>
          <w:b/>
          <w:bCs/>
          <w:color w:val="333333"/>
          <w:sz w:val="28"/>
          <w:szCs w:val="28"/>
          <w:shd w:val="clear" w:color="auto" w:fill="FBFBFB"/>
        </w:rPr>
        <w:t xml:space="preserve"> </w:t>
      </w:r>
      <w:r w:rsidR="00FD4CBB" w:rsidRPr="004251D7">
        <w:rPr>
          <w:rFonts w:ascii="Cambria Math" w:hAnsi="Cambria Math" w:cstheme="minorHAnsi"/>
          <w:color w:val="333333"/>
          <w:sz w:val="28"/>
          <w:szCs w:val="28"/>
          <w:shd w:val="clear" w:color="auto" w:fill="FBFBFB"/>
        </w:rPr>
        <w:t>на посещение выставки «</w:t>
      </w:r>
      <w:r w:rsidR="00FD4CBB" w:rsidRPr="004251D7">
        <w:rPr>
          <w:rFonts w:ascii="Cambria Math" w:hAnsi="Cambria Math" w:cstheme="minorHAnsi"/>
          <w:b/>
          <w:bCs/>
          <w:color w:val="333333"/>
          <w:sz w:val="28"/>
          <w:szCs w:val="28"/>
          <w:shd w:val="clear" w:color="auto" w:fill="FBFBFB"/>
        </w:rPr>
        <w:t>Алмазный</w:t>
      </w:r>
      <w:r w:rsidR="00FD4CBB" w:rsidRPr="004251D7">
        <w:rPr>
          <w:rFonts w:ascii="Cambria Math" w:hAnsi="Cambria Math" w:cstheme="minorHAnsi"/>
          <w:color w:val="333333"/>
          <w:sz w:val="28"/>
          <w:szCs w:val="28"/>
          <w:shd w:val="clear" w:color="auto" w:fill="FBFBFB"/>
        </w:rPr>
        <w:t> </w:t>
      </w:r>
      <w:r w:rsidR="00FD4CBB" w:rsidRPr="004251D7">
        <w:rPr>
          <w:rFonts w:ascii="Cambria Math" w:hAnsi="Cambria Math" w:cstheme="minorHAnsi"/>
          <w:b/>
          <w:bCs/>
          <w:color w:val="333333"/>
          <w:sz w:val="28"/>
          <w:szCs w:val="28"/>
          <w:shd w:val="clear" w:color="auto" w:fill="FBFBFB"/>
        </w:rPr>
        <w:t>фонд</w:t>
      </w:r>
      <w:r w:rsidR="00FD4CBB" w:rsidRPr="004251D7">
        <w:rPr>
          <w:rFonts w:ascii="Cambria Math" w:hAnsi="Cambria Math" w:cstheme="minorHAnsi"/>
          <w:color w:val="333333"/>
          <w:sz w:val="28"/>
          <w:szCs w:val="28"/>
          <w:shd w:val="clear" w:color="auto" w:fill="FBFBFB"/>
        </w:rPr>
        <w:t>» доступно на </w:t>
      </w:r>
      <w:r w:rsidR="00FD4CBB" w:rsidRPr="004251D7">
        <w:rPr>
          <w:rFonts w:ascii="Cambria Math" w:hAnsi="Cambria Math" w:cstheme="minorHAnsi"/>
          <w:b/>
          <w:bCs/>
          <w:color w:val="333333"/>
          <w:sz w:val="28"/>
          <w:szCs w:val="28"/>
          <w:shd w:val="clear" w:color="auto" w:fill="FBFBFB"/>
        </w:rPr>
        <w:t>сайте</w:t>
      </w:r>
      <w:r w:rsidR="00FD4CBB" w:rsidRPr="004251D7">
        <w:rPr>
          <w:rFonts w:ascii="Cambria Math" w:hAnsi="Cambria Math" w:cstheme="minorHAnsi"/>
          <w:color w:val="333333"/>
          <w:sz w:val="28"/>
          <w:szCs w:val="28"/>
          <w:shd w:val="clear" w:color="auto" w:fill="FBFBFB"/>
        </w:rPr>
        <w:t> </w:t>
      </w:r>
      <w:r w:rsidR="00FD4CBB" w:rsidRPr="004251D7">
        <w:rPr>
          <w:rFonts w:ascii="Cambria Math" w:hAnsi="Cambria Math" w:cstheme="minorHAnsi"/>
          <w:b/>
          <w:bCs/>
          <w:color w:val="333333"/>
          <w:sz w:val="28"/>
          <w:szCs w:val="28"/>
          <w:shd w:val="clear" w:color="auto" w:fill="FBFBFB"/>
        </w:rPr>
        <w:t>Гохрана</w:t>
      </w:r>
      <w:r w:rsidR="00FD4CBB" w:rsidRPr="004251D7">
        <w:rPr>
          <w:rFonts w:ascii="Cambria Math" w:hAnsi="Cambria Math" w:cstheme="minorHAnsi"/>
          <w:color w:val="333333"/>
          <w:sz w:val="28"/>
          <w:szCs w:val="28"/>
          <w:shd w:val="clear" w:color="auto" w:fill="FBFBFB"/>
        </w:rPr>
        <w:t> </w:t>
      </w:r>
      <w:r w:rsidR="00FD4CBB" w:rsidRPr="004251D7">
        <w:rPr>
          <w:rFonts w:ascii="Cambria Math" w:hAnsi="Cambria Math" w:cstheme="minorHAnsi"/>
          <w:b/>
          <w:bCs/>
          <w:color w:val="333333"/>
          <w:sz w:val="28"/>
          <w:szCs w:val="28"/>
          <w:shd w:val="clear" w:color="auto" w:fill="FBFBFB"/>
        </w:rPr>
        <w:t>России</w:t>
      </w:r>
      <w:r w:rsidR="001A4F18" w:rsidRPr="00993442">
        <w:rPr>
          <w:rFonts w:ascii="Cambria Math" w:hAnsi="Cambria Math"/>
        </w:rPr>
        <w:t xml:space="preserve"> </w:t>
      </w:r>
      <w:hyperlink r:id="rId6" w:history="1">
        <w:r w:rsidR="001A4F18" w:rsidRPr="00993442">
          <w:rPr>
            <w:rStyle w:val="a5"/>
            <w:rFonts w:ascii="Cambria Math" w:hAnsi="Cambria Math" w:cs="Helvetica"/>
            <w:b/>
            <w:color w:val="555555"/>
            <w:sz w:val="28"/>
            <w:szCs w:val="28"/>
            <w:shd w:val="clear" w:color="auto" w:fill="F1F1F1"/>
          </w:rPr>
          <w:t>gokhran@gokhran.ru</w:t>
        </w:r>
      </w:hyperlink>
      <w:r w:rsidR="001A4F18" w:rsidRPr="004251D7">
        <w:rPr>
          <w:rFonts w:ascii="Cambria Math" w:hAnsi="Cambria Math"/>
        </w:rPr>
        <w:t xml:space="preserve"> </w:t>
      </w:r>
      <w:r w:rsidRPr="004251D7">
        <w:rPr>
          <w:rFonts w:ascii="Cambria Math" w:hAnsi="Cambria Math" w:cstheme="minorHAnsi"/>
          <w:b/>
          <w:bCs/>
          <w:color w:val="333333"/>
          <w:sz w:val="28"/>
          <w:szCs w:val="28"/>
          <w:shd w:val="clear" w:color="auto" w:fill="FBFBFB"/>
        </w:rPr>
        <w:t xml:space="preserve"> через </w:t>
      </w: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ОНЛАЙН</w:t>
      </w:r>
      <w:r w:rsidR="00FD4CBB" w:rsidRPr="004251D7">
        <w:rPr>
          <w:rFonts w:ascii="Cambria Math" w:hAnsi="Cambria Math" w:cstheme="minorHAnsi"/>
          <w:b/>
          <w:bCs/>
          <w:color w:val="333333"/>
          <w:sz w:val="28"/>
          <w:szCs w:val="28"/>
          <w:shd w:val="clear" w:color="auto" w:fill="FBFBFB"/>
        </w:rPr>
        <w:t xml:space="preserve">. </w:t>
      </w:r>
    </w:p>
    <w:p w:rsidR="00435F33" w:rsidRPr="004251D7" w:rsidRDefault="00435F33" w:rsidP="00244518">
      <w:pPr>
        <w:pStyle w:val="rvps1"/>
        <w:spacing w:before="0" w:beforeAutospacing="0" w:after="0" w:afterAutospacing="0"/>
        <w:jc w:val="center"/>
        <w:rPr>
          <w:rStyle w:val="a4"/>
          <w:rFonts w:ascii="Cambria Math" w:hAnsi="Cambria Math" w:cstheme="minorHAnsi"/>
          <w:bCs w:val="0"/>
          <w:color w:val="0070C0"/>
          <w:sz w:val="16"/>
          <w:szCs w:val="16"/>
        </w:rPr>
      </w:pPr>
    </w:p>
    <w:p w:rsidR="00244518" w:rsidRPr="004251D7" w:rsidRDefault="002B4964" w:rsidP="00244518">
      <w:pPr>
        <w:pStyle w:val="rvps1"/>
        <w:spacing w:before="0" w:beforeAutospacing="0" w:after="0" w:afterAutospacing="0"/>
        <w:jc w:val="center"/>
        <w:rPr>
          <w:rStyle w:val="rvts1"/>
          <w:rFonts w:ascii="Cambria Math" w:hAnsi="Cambria Math" w:cstheme="minorHAnsi"/>
          <w:b/>
          <w:color w:val="0070C0"/>
          <w:sz w:val="32"/>
          <w:szCs w:val="32"/>
        </w:rPr>
      </w:pPr>
      <w:r w:rsidRPr="004251D7">
        <w:rPr>
          <w:rStyle w:val="a4"/>
          <w:rFonts w:ascii="Cambria Math" w:hAnsi="Cambria Math" w:cstheme="minorHAnsi"/>
          <w:bCs w:val="0"/>
          <w:color w:val="0070C0"/>
          <w:sz w:val="32"/>
          <w:szCs w:val="32"/>
        </w:rPr>
        <w:t>ОБРАЩАЕМ ВАШЕ ВНИМАНИЕ:</w:t>
      </w:r>
    </w:p>
    <w:p w:rsidR="00244518" w:rsidRPr="004251D7" w:rsidRDefault="00244518" w:rsidP="00244518">
      <w:pPr>
        <w:pStyle w:val="rvps1"/>
        <w:spacing w:before="0" w:beforeAutospacing="0" w:after="0" w:afterAutospacing="0"/>
        <w:rPr>
          <w:rStyle w:val="rvts1"/>
          <w:rFonts w:ascii="Cambria Math" w:hAnsi="Cambria Math" w:cstheme="minorHAnsi"/>
          <w:b/>
          <w:color w:val="FF0000"/>
          <w:sz w:val="28"/>
          <w:szCs w:val="28"/>
        </w:rPr>
      </w:pPr>
      <w:r w:rsidRPr="004251D7">
        <w:rPr>
          <w:rStyle w:val="rvts1"/>
          <w:rFonts w:ascii="Cambria Math" w:hAnsi="Cambria Math" w:cstheme="minorHAnsi"/>
          <w:b/>
          <w:color w:val="FF0000"/>
          <w:sz w:val="28"/>
          <w:szCs w:val="28"/>
        </w:rPr>
        <w:t xml:space="preserve">         - ВЫХОДНОЙ ДЕНЬ МУЗЕЕВ - ЧЕТВЕРГ.</w:t>
      </w:r>
    </w:p>
    <w:p w:rsidR="00B04092" w:rsidRPr="004251D7" w:rsidRDefault="00E8173A" w:rsidP="00244518">
      <w:pPr>
        <w:pStyle w:val="a3"/>
        <w:spacing w:before="0" w:beforeAutospacing="0" w:after="0" w:afterAutospacing="0"/>
        <w:ind w:firstLine="540"/>
        <w:jc w:val="both"/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</w:pPr>
      <w:r w:rsidRPr="004251D7">
        <w:rPr>
          <w:rFonts w:ascii="Cambria Math" w:hAnsi="Cambria Math" w:cstheme="minorHAnsi"/>
          <w:b/>
          <w:sz w:val="28"/>
          <w:szCs w:val="28"/>
        </w:rPr>
        <w:t xml:space="preserve">- </w:t>
      </w:r>
      <w:r w:rsidR="00244518" w:rsidRPr="004251D7">
        <w:rPr>
          <w:rFonts w:ascii="Cambria Math" w:hAnsi="Cambria Math" w:cstheme="minorHAnsi"/>
          <w:b/>
          <w:sz w:val="28"/>
          <w:szCs w:val="28"/>
        </w:rPr>
        <w:t>П</w:t>
      </w:r>
      <w:r w:rsidRPr="004251D7">
        <w:rPr>
          <w:rFonts w:ascii="Cambria Math" w:hAnsi="Cambria Math" w:cstheme="minorHAnsi"/>
          <w:b/>
          <w:sz w:val="28"/>
          <w:szCs w:val="28"/>
        </w:rPr>
        <w:t xml:space="preserve">ространство музеев МОСКОВСКОГО КРЕМЛЯ ограничено, в </w:t>
      </w:r>
      <w:proofErr w:type="gramStart"/>
      <w:r w:rsidRPr="004251D7">
        <w:rPr>
          <w:rFonts w:ascii="Cambria Math" w:hAnsi="Cambria Math" w:cstheme="minorHAnsi"/>
          <w:b/>
          <w:sz w:val="28"/>
          <w:szCs w:val="28"/>
        </w:rPr>
        <w:t>связи</w:t>
      </w:r>
      <w:proofErr w:type="gramEnd"/>
      <w:r w:rsidRPr="004251D7">
        <w:rPr>
          <w:rFonts w:ascii="Cambria Math" w:hAnsi="Cambria Math" w:cstheme="minorHAnsi"/>
          <w:b/>
          <w:sz w:val="28"/>
          <w:szCs w:val="28"/>
        </w:rPr>
        <w:t xml:space="preserve"> с чем число посетителей, которые могут одновременно находиться в залах, строго регламентировано. </w:t>
      </w: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 </w:t>
      </w:r>
    </w:p>
    <w:p w:rsidR="00E8173A" w:rsidRPr="004251D7" w:rsidRDefault="00E8173A" w:rsidP="00244518">
      <w:pPr>
        <w:pStyle w:val="a3"/>
        <w:spacing w:before="0" w:beforeAutospacing="0" w:after="0" w:afterAutospacing="0"/>
        <w:ind w:firstLine="540"/>
        <w:jc w:val="both"/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</w:pP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Наличие </w:t>
      </w:r>
      <w:r w:rsidRPr="004251D7">
        <w:rPr>
          <w:rStyle w:val="rvts1"/>
          <w:rFonts w:ascii="Cambria Math" w:hAnsi="Cambria Math" w:cstheme="minorHAnsi"/>
          <w:b/>
          <w:color w:val="333333"/>
          <w:sz w:val="36"/>
          <w:szCs w:val="36"/>
        </w:rPr>
        <w:t>масок или респираторов</w:t>
      </w: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 </w:t>
      </w:r>
      <w:r w:rsidR="00B04092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 </w:t>
      </w: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при посещении музеев ОБЯЗАТЕЛЬНО.</w:t>
      </w:r>
    </w:p>
    <w:p w:rsidR="004251D7" w:rsidRPr="004251D7" w:rsidRDefault="00435F33" w:rsidP="00244518">
      <w:pPr>
        <w:shd w:val="clear" w:color="auto" w:fill="FFFFFF"/>
        <w:spacing w:after="0" w:line="240" w:lineRule="auto"/>
        <w:ind w:firstLine="567"/>
        <w:jc w:val="both"/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</w:pP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- Вход на территорию музейного объекта предоставляется по времени, указанному на выбранном Вами билете. </w:t>
      </w:r>
    </w:p>
    <w:p w:rsidR="00E8173A" w:rsidRPr="004251D7" w:rsidRDefault="00E8173A" w:rsidP="00244518">
      <w:pPr>
        <w:shd w:val="clear" w:color="auto" w:fill="FFFFFF"/>
        <w:spacing w:after="0" w:line="240" w:lineRule="auto"/>
        <w:ind w:firstLine="567"/>
        <w:jc w:val="both"/>
        <w:rPr>
          <w:rFonts w:ascii="Cambria Math" w:eastAsia="Times New Roman" w:hAnsi="Cambria Math" w:cstheme="minorHAnsi"/>
          <w:b/>
          <w:bCs/>
          <w:sz w:val="28"/>
          <w:szCs w:val="28"/>
          <w:lang w:eastAsia="ru-RU"/>
        </w:rPr>
      </w:pPr>
      <w:r w:rsidRPr="004251D7">
        <w:rPr>
          <w:rFonts w:ascii="Cambria Math" w:eastAsia="Times New Roman" w:hAnsi="Cambria Math" w:cstheme="minorHAnsi"/>
          <w:b/>
          <w:bCs/>
          <w:color w:val="800000"/>
          <w:sz w:val="28"/>
          <w:szCs w:val="28"/>
          <w:lang w:eastAsia="ru-RU"/>
        </w:rPr>
        <w:t xml:space="preserve">- </w:t>
      </w:r>
      <w:r w:rsidR="00244518" w:rsidRPr="004251D7">
        <w:rPr>
          <w:rFonts w:ascii="Cambria Math" w:eastAsia="Times New Roman" w:hAnsi="Cambria Math" w:cstheme="minorHAnsi"/>
          <w:b/>
          <w:bCs/>
          <w:sz w:val="28"/>
          <w:szCs w:val="28"/>
          <w:lang w:eastAsia="ru-RU"/>
        </w:rPr>
        <w:t>В</w:t>
      </w:r>
      <w:r w:rsidRPr="004251D7">
        <w:rPr>
          <w:rFonts w:ascii="Cambria Math" w:eastAsia="Times New Roman" w:hAnsi="Cambria Math" w:cstheme="minorHAnsi"/>
          <w:b/>
          <w:bCs/>
          <w:sz w:val="28"/>
          <w:szCs w:val="28"/>
          <w:lang w:eastAsia="ru-RU"/>
        </w:rPr>
        <w:t xml:space="preserve"> связи с тем, что </w:t>
      </w:r>
      <w:proofErr w:type="spellStart"/>
      <w:r w:rsidRPr="004251D7">
        <w:rPr>
          <w:rFonts w:ascii="Cambria Math" w:eastAsia="Times New Roman" w:hAnsi="Cambria Math" w:cstheme="minorHAnsi"/>
          <w:b/>
          <w:bCs/>
          <w:sz w:val="28"/>
          <w:szCs w:val="28"/>
          <w:lang w:eastAsia="ru-RU"/>
        </w:rPr>
        <w:t>Боровицкие</w:t>
      </w:r>
      <w:proofErr w:type="spellEnd"/>
      <w:r w:rsidRPr="004251D7">
        <w:rPr>
          <w:rFonts w:ascii="Cambria Math" w:eastAsia="Times New Roman" w:hAnsi="Cambria Math" w:cstheme="minorHAnsi"/>
          <w:b/>
          <w:bCs/>
          <w:sz w:val="28"/>
          <w:szCs w:val="28"/>
          <w:lang w:eastAsia="ru-RU"/>
        </w:rPr>
        <w:t xml:space="preserve"> ворота временно закрыты и  пропуск посетителей в Оружейную палату и Алмазный фонд осуществляется через Кутафью башню, просим планировать посещение Музеев Кремля с учётом возможной очереди (30-45 мин.) для прохода в музей.</w:t>
      </w:r>
    </w:p>
    <w:p w:rsidR="00B04092" w:rsidRPr="004251D7" w:rsidRDefault="00E8173A" w:rsidP="00B04092">
      <w:pPr>
        <w:pStyle w:val="rvps1"/>
        <w:spacing w:before="0" w:beforeAutospacing="0" w:after="0" w:afterAutospacing="0"/>
        <w:jc w:val="both"/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</w:pP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       </w:t>
      </w:r>
      <w:r w:rsidR="00244518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  </w:t>
      </w:r>
      <w:r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 xml:space="preserve"> </w:t>
      </w:r>
      <w:r w:rsidR="00B04092" w:rsidRPr="004251D7">
        <w:rPr>
          <w:rStyle w:val="rvts1"/>
          <w:rFonts w:ascii="Cambria Math" w:hAnsi="Cambria Math" w:cstheme="minorHAnsi"/>
          <w:b/>
          <w:color w:val="333333"/>
          <w:sz w:val="28"/>
          <w:szCs w:val="28"/>
        </w:rPr>
        <w:t>- При индивидуальном посещении музеев билеты приобретаются через ОНЛАЙН или в кассах Экскурсионного центра в Александровском саду.</w:t>
      </w:r>
    </w:p>
    <w:p w:rsidR="009865F5" w:rsidRDefault="009865F5" w:rsidP="004E471F">
      <w:pPr>
        <w:pStyle w:val="rvps1"/>
        <w:spacing w:before="0" w:beforeAutospacing="0" w:after="0" w:afterAutospacing="0"/>
        <w:jc w:val="center"/>
        <w:rPr>
          <w:rStyle w:val="rvts1"/>
          <w:rFonts w:ascii="Cambria Math" w:hAnsi="Cambria Math" w:cstheme="minorHAnsi"/>
          <w:b/>
          <w:color w:val="0070C0"/>
          <w:sz w:val="28"/>
          <w:szCs w:val="28"/>
        </w:rPr>
      </w:pPr>
    </w:p>
    <w:p w:rsidR="004E471F" w:rsidRPr="004251D7" w:rsidRDefault="004E471F" w:rsidP="004E471F">
      <w:pPr>
        <w:pStyle w:val="rvps1"/>
        <w:spacing w:before="0" w:beforeAutospacing="0" w:after="0" w:afterAutospacing="0"/>
        <w:jc w:val="center"/>
        <w:rPr>
          <w:rStyle w:val="rvts1"/>
          <w:rFonts w:ascii="Cambria Math" w:hAnsi="Cambria Math" w:cstheme="minorHAnsi"/>
          <w:b/>
          <w:color w:val="0070C0"/>
          <w:sz w:val="28"/>
          <w:szCs w:val="28"/>
        </w:rPr>
      </w:pPr>
      <w:r w:rsidRPr="004251D7">
        <w:rPr>
          <w:rStyle w:val="rvts1"/>
          <w:rFonts w:ascii="Cambria Math" w:hAnsi="Cambria Math" w:cstheme="minorHAnsi"/>
          <w:b/>
          <w:color w:val="0070C0"/>
          <w:sz w:val="28"/>
          <w:szCs w:val="28"/>
        </w:rPr>
        <w:t>Телефон для справок МГК Профсоюза</w:t>
      </w:r>
    </w:p>
    <w:p w:rsidR="00435F33" w:rsidRDefault="004E471F" w:rsidP="00244518">
      <w:pPr>
        <w:pStyle w:val="rvps1"/>
        <w:spacing w:before="0" w:beforeAutospacing="0" w:after="0" w:afterAutospacing="0"/>
        <w:jc w:val="center"/>
      </w:pPr>
      <w:r w:rsidRPr="004251D7">
        <w:rPr>
          <w:rStyle w:val="rvts1"/>
          <w:rFonts w:ascii="Cambria Math" w:hAnsi="Cambria Math" w:cstheme="minorHAnsi"/>
          <w:b/>
          <w:color w:val="0070C0"/>
          <w:sz w:val="28"/>
          <w:szCs w:val="28"/>
        </w:rPr>
        <w:t xml:space="preserve"> 8-495-695-09-72, </w:t>
      </w:r>
      <w:r w:rsidR="00AB2143" w:rsidRPr="004251D7">
        <w:rPr>
          <w:rStyle w:val="rvts1"/>
          <w:rFonts w:ascii="Cambria Math" w:hAnsi="Cambria Math" w:cstheme="minorHAnsi"/>
          <w:b/>
          <w:color w:val="0070C0"/>
          <w:sz w:val="28"/>
          <w:szCs w:val="28"/>
        </w:rPr>
        <w:t>8-495-695-</w:t>
      </w:r>
      <w:r w:rsidRPr="004251D7">
        <w:rPr>
          <w:rStyle w:val="rvts1"/>
          <w:rFonts w:ascii="Cambria Math" w:hAnsi="Cambria Math" w:cstheme="minorHAnsi"/>
          <w:b/>
          <w:color w:val="0070C0"/>
          <w:sz w:val="28"/>
          <w:szCs w:val="28"/>
        </w:rPr>
        <w:t xml:space="preserve">09-31, </w:t>
      </w:r>
      <w:r w:rsidRPr="004251D7">
        <w:rPr>
          <w:rStyle w:val="rvts1"/>
          <w:rFonts w:ascii="Cambria Math" w:hAnsi="Cambria Math" w:cstheme="minorHAnsi"/>
          <w:b/>
          <w:color w:val="0070C0"/>
          <w:sz w:val="28"/>
          <w:szCs w:val="28"/>
          <w:lang w:val="en-US"/>
        </w:rPr>
        <w:t>e</w:t>
      </w:r>
      <w:r w:rsidRPr="004251D7">
        <w:rPr>
          <w:rStyle w:val="rvts1"/>
          <w:rFonts w:ascii="Cambria Math" w:hAnsi="Cambria Math" w:cstheme="minorHAnsi"/>
          <w:b/>
          <w:color w:val="0070C0"/>
          <w:sz w:val="28"/>
          <w:szCs w:val="28"/>
        </w:rPr>
        <w:t>-</w:t>
      </w:r>
      <w:r w:rsidRPr="004251D7">
        <w:rPr>
          <w:rStyle w:val="rvts1"/>
          <w:rFonts w:ascii="Cambria Math" w:hAnsi="Cambria Math" w:cstheme="minorHAnsi"/>
          <w:b/>
          <w:color w:val="0070C0"/>
          <w:sz w:val="28"/>
          <w:szCs w:val="28"/>
          <w:lang w:val="en-US"/>
        </w:rPr>
        <w:t>mail</w:t>
      </w:r>
      <w:r w:rsidRPr="004251D7">
        <w:rPr>
          <w:rStyle w:val="rvts1"/>
          <w:rFonts w:ascii="Cambria Math" w:hAnsi="Cambria Math" w:cstheme="minorHAnsi"/>
          <w:b/>
          <w:color w:val="0070C0"/>
          <w:sz w:val="28"/>
          <w:szCs w:val="28"/>
        </w:rPr>
        <w:t xml:space="preserve">:  </w:t>
      </w:r>
      <w:hyperlink r:id="rId7" w:history="1">
        <w:r w:rsidR="00B318D8" w:rsidRPr="004251D7">
          <w:rPr>
            <w:rStyle w:val="a5"/>
            <w:rFonts w:ascii="Cambria Math" w:hAnsi="Cambria Math" w:cstheme="minorHAnsi"/>
            <w:b/>
            <w:color w:val="0070C0"/>
            <w:sz w:val="28"/>
            <w:szCs w:val="28"/>
            <w:lang w:val="en-US"/>
          </w:rPr>
          <w:t>mof</w:t>
        </w:r>
        <w:r w:rsidR="00B318D8" w:rsidRPr="004251D7">
          <w:rPr>
            <w:rStyle w:val="a5"/>
            <w:rFonts w:ascii="Cambria Math" w:hAnsi="Cambria Math" w:cstheme="minorHAnsi"/>
            <w:b/>
            <w:color w:val="0070C0"/>
            <w:sz w:val="28"/>
            <w:szCs w:val="28"/>
          </w:rPr>
          <w:t>@</w:t>
        </w:r>
        <w:r w:rsidR="00B318D8" w:rsidRPr="004251D7">
          <w:rPr>
            <w:rStyle w:val="a5"/>
            <w:rFonts w:ascii="Cambria Math" w:hAnsi="Cambria Math" w:cstheme="minorHAnsi"/>
            <w:b/>
            <w:color w:val="0070C0"/>
            <w:sz w:val="28"/>
            <w:szCs w:val="28"/>
            <w:lang w:val="en-US"/>
          </w:rPr>
          <w:t>mgoprofgos</w:t>
        </w:r>
        <w:r w:rsidR="00B318D8" w:rsidRPr="004251D7">
          <w:rPr>
            <w:rStyle w:val="a5"/>
            <w:rFonts w:ascii="Cambria Math" w:hAnsi="Cambria Math" w:cstheme="minorHAnsi"/>
            <w:b/>
            <w:color w:val="0070C0"/>
            <w:sz w:val="28"/>
            <w:szCs w:val="28"/>
          </w:rPr>
          <w:t>.</w:t>
        </w:r>
        <w:r w:rsidR="00B318D8" w:rsidRPr="004251D7">
          <w:rPr>
            <w:rStyle w:val="a5"/>
            <w:rFonts w:ascii="Cambria Math" w:hAnsi="Cambria Math" w:cstheme="minorHAnsi"/>
            <w:b/>
            <w:color w:val="0070C0"/>
            <w:sz w:val="28"/>
            <w:szCs w:val="28"/>
            <w:lang w:val="en-US"/>
          </w:rPr>
          <w:t>ru</w:t>
        </w:r>
      </w:hyperlink>
    </w:p>
    <w:sectPr w:rsidR="00435F33" w:rsidSect="00244518">
      <w:pgSz w:w="11906" w:h="16838"/>
      <w:pgMar w:top="284" w:right="424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9F8"/>
    <w:multiLevelType w:val="multilevel"/>
    <w:tmpl w:val="005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0377E"/>
    <w:multiLevelType w:val="multilevel"/>
    <w:tmpl w:val="2540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674A9"/>
    <w:multiLevelType w:val="multilevel"/>
    <w:tmpl w:val="3CAC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71F"/>
    <w:rsid w:val="000975A6"/>
    <w:rsid w:val="000D135A"/>
    <w:rsid w:val="001A4F18"/>
    <w:rsid w:val="00244518"/>
    <w:rsid w:val="0026118A"/>
    <w:rsid w:val="002B4964"/>
    <w:rsid w:val="00315C8E"/>
    <w:rsid w:val="00347F54"/>
    <w:rsid w:val="00353F79"/>
    <w:rsid w:val="0037752E"/>
    <w:rsid w:val="003A73C2"/>
    <w:rsid w:val="004251D7"/>
    <w:rsid w:val="00435F33"/>
    <w:rsid w:val="004A4EA8"/>
    <w:rsid w:val="004E471F"/>
    <w:rsid w:val="004E6235"/>
    <w:rsid w:val="00526525"/>
    <w:rsid w:val="0053092C"/>
    <w:rsid w:val="005768F1"/>
    <w:rsid w:val="005C47CF"/>
    <w:rsid w:val="00926928"/>
    <w:rsid w:val="009318FD"/>
    <w:rsid w:val="009865F5"/>
    <w:rsid w:val="00993442"/>
    <w:rsid w:val="009A19D4"/>
    <w:rsid w:val="00A15DAC"/>
    <w:rsid w:val="00A36B03"/>
    <w:rsid w:val="00A8735B"/>
    <w:rsid w:val="00AB2143"/>
    <w:rsid w:val="00AE47A9"/>
    <w:rsid w:val="00AE52D7"/>
    <w:rsid w:val="00B04092"/>
    <w:rsid w:val="00B318D8"/>
    <w:rsid w:val="00B47369"/>
    <w:rsid w:val="00B54F37"/>
    <w:rsid w:val="00BE2BAB"/>
    <w:rsid w:val="00C0017B"/>
    <w:rsid w:val="00CB28DF"/>
    <w:rsid w:val="00D0152E"/>
    <w:rsid w:val="00D57E0C"/>
    <w:rsid w:val="00E8173A"/>
    <w:rsid w:val="00EB7FC7"/>
    <w:rsid w:val="00F11CD9"/>
    <w:rsid w:val="00F82598"/>
    <w:rsid w:val="00FA4EEB"/>
    <w:rsid w:val="00FD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C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318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4E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">
    <w:name w:val="rvts1"/>
    <w:basedOn w:val="a0"/>
    <w:rsid w:val="004E471F"/>
  </w:style>
  <w:style w:type="paragraph" w:styleId="a3">
    <w:name w:val="Normal (Web)"/>
    <w:basedOn w:val="a"/>
    <w:uiPriority w:val="99"/>
    <w:rsid w:val="004E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71F"/>
    <w:rPr>
      <w:b/>
      <w:bCs/>
    </w:rPr>
  </w:style>
  <w:style w:type="character" w:customStyle="1" w:styleId="apple-converted-space">
    <w:name w:val="apple-converted-space"/>
    <w:basedOn w:val="a0"/>
    <w:rsid w:val="004E471F"/>
  </w:style>
  <w:style w:type="character" w:styleId="a5">
    <w:name w:val="Hyperlink"/>
    <w:basedOn w:val="a0"/>
    <w:uiPriority w:val="99"/>
    <w:unhideWhenUsed/>
    <w:rsid w:val="00B318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31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4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D4C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161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  <w:div w:id="105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6278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464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6939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f@mgoprofg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hran@gokhran.ru" TargetMode="External"/><Relationship Id="rId5" Type="http://schemas.openxmlformats.org/officeDocument/2006/relationships/hyperlink" Target="https://tickets.kreml.ru/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</dc:creator>
  <cp:lastModifiedBy>Минина</cp:lastModifiedBy>
  <cp:revision>21</cp:revision>
  <cp:lastPrinted>2022-04-27T13:14:00Z</cp:lastPrinted>
  <dcterms:created xsi:type="dcterms:W3CDTF">2022-04-11T07:30:00Z</dcterms:created>
  <dcterms:modified xsi:type="dcterms:W3CDTF">2022-05-24T07:14:00Z</dcterms:modified>
</cp:coreProperties>
</file>