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27D9" w14:textId="77777777" w:rsidR="009B6730" w:rsidRPr="008E7954" w:rsidRDefault="00A7729A" w:rsidP="008E7954">
      <w:pPr>
        <w:pStyle w:val="07BODY-txt"/>
        <w:spacing w:line="240" w:lineRule="auto"/>
        <w:ind w:firstLine="0"/>
        <w:jc w:val="center"/>
        <w:rPr>
          <w:rFonts w:ascii="Times New Roman" w:hAnsi="Times New Roman" w:cs="Times New Roman"/>
          <w:color w:val="0070C0"/>
          <w:spacing w:val="0"/>
          <w:sz w:val="24"/>
          <w:szCs w:val="24"/>
        </w:rPr>
      </w:pPr>
      <w:r>
        <w:rPr>
          <w:noProof/>
        </w:rPr>
        <w:pict w14:anchorId="79070B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05pt;margin-top:13.1pt;width:540.55pt;height:0;z-index:251661312" o:connectortype="straight"/>
        </w:pict>
      </w:r>
      <w:r w:rsidR="00143955">
        <w:rPr>
          <w:rFonts w:ascii="Times New Roman" w:hAnsi="Times New Roman" w:cs="Times New Roman"/>
          <w:color w:val="0070C0"/>
          <w:spacing w:val="0"/>
          <w:sz w:val="24"/>
          <w:szCs w:val="24"/>
        </w:rPr>
        <w:t>Наименование Учреждения</w:t>
      </w:r>
    </w:p>
    <w:p w14:paraId="4003A23F" w14:textId="77777777" w:rsidR="009B6730" w:rsidRPr="008E7954" w:rsidRDefault="009B6730" w:rsidP="008E7954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8E7954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организации)</w:t>
      </w:r>
    </w:p>
    <w:p w14:paraId="667432CF" w14:textId="77777777" w:rsidR="008E7954" w:rsidRDefault="008E7954" w:rsidP="008E7954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12CE2CEF" w14:textId="77777777" w:rsidR="008E7954" w:rsidRDefault="008E7954" w:rsidP="008E7954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0A9E785C" w14:textId="77777777" w:rsidR="008E7954" w:rsidRDefault="008E7954" w:rsidP="008E7954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7C7C295A" w14:textId="77777777" w:rsidR="009B6730" w:rsidRPr="008E7954" w:rsidRDefault="009B6730" w:rsidP="008E7954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8E7954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ЖУРНАЛ</w:t>
      </w:r>
      <w:r w:rsidRPr="008E7954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учета присвоения группы I по электробезопасности</w:t>
      </w:r>
      <w:r w:rsidRPr="008E7954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неэлектротехническому персоналу</w:t>
      </w:r>
    </w:p>
    <w:p w14:paraId="424B49EC" w14:textId="77777777" w:rsidR="008E7954" w:rsidRDefault="008E7954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D5FAFAF" w14:textId="77777777" w:rsidR="008E7954" w:rsidRDefault="008E7954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AE3BB52" w14:textId="77777777" w:rsidR="008E7954" w:rsidRDefault="008E7954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D95FE19" w14:textId="77777777" w:rsidR="009B6730" w:rsidRPr="001C695C" w:rsidRDefault="00A7729A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 w14:anchorId="1E5C4CE8">
          <v:shape id="_x0000_s1027" type="#_x0000_t32" style="position:absolute;margin-left:669.85pt;margin-top:12.35pt;width:30.55pt;height:0;z-index:251660288" o:connectortype="straight"/>
        </w:pict>
      </w:r>
      <w:r>
        <w:rPr>
          <w:noProof/>
        </w:rPr>
        <w:pict w14:anchorId="55FF11F5">
          <v:shape id="_x0000_s1028" type="#_x0000_t32" style="position:absolute;margin-left:541.7pt;margin-top:12.35pt;width:114.55pt;height:0;z-index:251659264" o:connectortype="straight"/>
        </w:pict>
      </w:r>
      <w:r>
        <w:rPr>
          <w:noProof/>
        </w:rPr>
        <w:pict w14:anchorId="3560CE41">
          <v:shape id="_x0000_s1029" type="#_x0000_t32" style="position:absolute;margin-left:502.95pt;margin-top:12.35pt;width:30pt;height:0;z-index:251658240" o:connectortype="straight"/>
        </w:pict>
      </w:r>
      <w:r w:rsidR="001C69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C69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C69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C69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C69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C69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C69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6730" w:rsidRPr="008E7954">
        <w:rPr>
          <w:rFonts w:ascii="Times New Roman" w:hAnsi="Times New Roman" w:cs="Times New Roman"/>
          <w:color w:val="auto"/>
          <w:sz w:val="24"/>
          <w:szCs w:val="24"/>
        </w:rPr>
        <w:t>Начат</w:t>
      </w:r>
      <w:r w:rsidR="009B6730" w:rsidRPr="008E79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6730" w:rsidRPr="008E79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</w:t>
      </w:r>
      <w:r w:rsidR="009B6730" w:rsidRPr="001C695C">
        <w:rPr>
          <w:rStyle w:val="propis"/>
          <w:rFonts w:ascii="Times New Roman" w:hAnsi="Times New Roman" w:cs="Times New Roman"/>
          <w:iCs/>
          <w:color w:val="0070C0"/>
          <w:szCs w:val="24"/>
        </w:rPr>
        <w:t>20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</w:t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 </w:t>
      </w:r>
      <w:r w:rsid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    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9B6730" w:rsidRPr="001C695C">
        <w:rPr>
          <w:rStyle w:val="propis"/>
          <w:rFonts w:ascii="Times New Roman" w:hAnsi="Times New Roman" w:cs="Times New Roman"/>
          <w:iCs/>
          <w:color w:val="0070C0"/>
          <w:szCs w:val="24"/>
        </w:rPr>
        <w:t>января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</w:t>
      </w:r>
      <w:r w:rsid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   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</w:t>
      </w:r>
      <w:r w:rsidR="009B6730" w:rsidRPr="001C695C">
        <w:rPr>
          <w:rStyle w:val="propis"/>
          <w:rFonts w:ascii="Times New Roman" w:hAnsi="Times New Roman" w:cs="Times New Roman"/>
          <w:iCs/>
          <w:color w:val="0070C0"/>
          <w:szCs w:val="24"/>
        </w:rPr>
        <w:t>23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9B6730" w:rsidRPr="001C695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14:paraId="0E41DF99" w14:textId="77777777" w:rsidR="001C695C" w:rsidRDefault="001C695C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02BB43F" w14:textId="77777777" w:rsidR="009B6730" w:rsidRPr="008E7954" w:rsidRDefault="001C695C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6730" w:rsidRPr="008E7954">
        <w:rPr>
          <w:rFonts w:ascii="Times New Roman" w:hAnsi="Times New Roman" w:cs="Times New Roman"/>
          <w:color w:val="auto"/>
          <w:sz w:val="24"/>
          <w:szCs w:val="24"/>
        </w:rPr>
        <w:t>Окончен</w:t>
      </w:r>
      <w:r w:rsidR="009B6730" w:rsidRPr="008E795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</w:t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___________________</w:t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</w:t>
      </w:r>
      <w:r w:rsidR="009B6730" w:rsidRPr="001C695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14:paraId="77AE892F" w14:textId="77777777" w:rsidR="009B6730" w:rsidRDefault="009B6730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DD1C808" w14:textId="77777777" w:rsidR="008E7954" w:rsidRPr="008E7954" w:rsidRDefault="008E7954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265"/>
        <w:gridCol w:w="2348"/>
        <w:gridCol w:w="2866"/>
        <w:gridCol w:w="1830"/>
        <w:gridCol w:w="1856"/>
        <w:gridCol w:w="1559"/>
        <w:gridCol w:w="1700"/>
      </w:tblGrid>
      <w:tr w:rsidR="008E7954" w:rsidRPr="008E7954" w14:paraId="7A980951" w14:textId="77777777" w:rsidTr="001C695C">
        <w:trPr>
          <w:trHeight w:val="419"/>
        </w:trPr>
        <w:tc>
          <w:tcPr>
            <w:tcW w:w="2265" w:type="dxa"/>
            <w:vMerge w:val="restart"/>
            <w:vAlign w:val="center"/>
          </w:tcPr>
          <w:p w14:paraId="73F3D3C3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 И. О.</w:t>
            </w:r>
          </w:p>
        </w:tc>
        <w:tc>
          <w:tcPr>
            <w:tcW w:w="2348" w:type="dxa"/>
            <w:vMerge w:val="restart"/>
            <w:vAlign w:val="center"/>
          </w:tcPr>
          <w:p w14:paraId="6C0FDF97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866" w:type="dxa"/>
            <w:vMerge w:val="restart"/>
            <w:vAlign w:val="center"/>
          </w:tcPr>
          <w:p w14:paraId="38019885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(профессия)</w:t>
            </w:r>
          </w:p>
        </w:tc>
        <w:tc>
          <w:tcPr>
            <w:tcW w:w="1830" w:type="dxa"/>
            <w:vMerge w:val="restart"/>
            <w:vAlign w:val="center"/>
          </w:tcPr>
          <w:p w14:paraId="3044F91D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предыдущего присвоения</w:t>
            </w:r>
          </w:p>
        </w:tc>
        <w:tc>
          <w:tcPr>
            <w:tcW w:w="1856" w:type="dxa"/>
            <w:vMerge w:val="restart"/>
            <w:vAlign w:val="center"/>
          </w:tcPr>
          <w:p w14:paraId="61159C5C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присвоения</w:t>
            </w:r>
          </w:p>
        </w:tc>
        <w:tc>
          <w:tcPr>
            <w:tcW w:w="3259" w:type="dxa"/>
            <w:gridSpan w:val="2"/>
            <w:vAlign w:val="center"/>
          </w:tcPr>
          <w:p w14:paraId="151C5290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8E7954" w:rsidRPr="008E7954" w14:paraId="128D691E" w14:textId="77777777" w:rsidTr="001C695C">
        <w:trPr>
          <w:trHeight w:val="502"/>
        </w:trPr>
        <w:tc>
          <w:tcPr>
            <w:tcW w:w="2265" w:type="dxa"/>
            <w:vMerge/>
            <w:vAlign w:val="center"/>
          </w:tcPr>
          <w:p w14:paraId="35AA72AB" w14:textId="77777777" w:rsidR="009B6730" w:rsidRPr="001C695C" w:rsidRDefault="009B6730" w:rsidP="001C695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vMerge/>
            <w:vAlign w:val="center"/>
          </w:tcPr>
          <w:p w14:paraId="66FDE8E7" w14:textId="77777777" w:rsidR="009B6730" w:rsidRPr="001C695C" w:rsidRDefault="009B6730" w:rsidP="001C695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66" w:type="dxa"/>
            <w:vMerge/>
            <w:vAlign w:val="center"/>
          </w:tcPr>
          <w:p w14:paraId="35DCDD81" w14:textId="77777777" w:rsidR="009B6730" w:rsidRPr="001C695C" w:rsidRDefault="009B6730" w:rsidP="001C695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30" w:type="dxa"/>
            <w:vMerge/>
            <w:vAlign w:val="center"/>
          </w:tcPr>
          <w:p w14:paraId="752A73CE" w14:textId="77777777" w:rsidR="009B6730" w:rsidRPr="001C695C" w:rsidRDefault="009B6730" w:rsidP="001C695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56" w:type="dxa"/>
            <w:vMerge/>
            <w:vAlign w:val="center"/>
          </w:tcPr>
          <w:p w14:paraId="78A98CC9" w14:textId="77777777" w:rsidR="009B6730" w:rsidRPr="001C695C" w:rsidRDefault="009B6730" w:rsidP="001C695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B8AEB0A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проверяемого</w:t>
            </w:r>
          </w:p>
        </w:tc>
        <w:tc>
          <w:tcPr>
            <w:tcW w:w="1700" w:type="dxa"/>
            <w:vAlign w:val="center"/>
          </w:tcPr>
          <w:p w14:paraId="3B67A764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проверяющего</w:t>
            </w:r>
          </w:p>
        </w:tc>
      </w:tr>
      <w:tr w:rsidR="008E7954" w:rsidRPr="008E7954" w14:paraId="0E7C2371" w14:textId="77777777" w:rsidTr="001C695C">
        <w:trPr>
          <w:trHeight w:val="58"/>
        </w:trPr>
        <w:tc>
          <w:tcPr>
            <w:tcW w:w="2265" w:type="dxa"/>
            <w:vAlign w:val="center"/>
          </w:tcPr>
          <w:p w14:paraId="560669CE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348" w:type="dxa"/>
            <w:vAlign w:val="center"/>
          </w:tcPr>
          <w:p w14:paraId="4F15EFBB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66" w:type="dxa"/>
            <w:vAlign w:val="center"/>
          </w:tcPr>
          <w:p w14:paraId="179AC85B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30" w:type="dxa"/>
            <w:vAlign w:val="center"/>
          </w:tcPr>
          <w:p w14:paraId="2805025C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56" w:type="dxa"/>
            <w:vAlign w:val="center"/>
          </w:tcPr>
          <w:p w14:paraId="633838D8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EE9A3DC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6440369D" w14:textId="77777777" w:rsidR="009B6730" w:rsidRPr="001C695C" w:rsidRDefault="009B6730" w:rsidP="001C695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9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8E7954" w:rsidRPr="008E7954" w14:paraId="560BFC82" w14:textId="77777777" w:rsidTr="001C695C">
        <w:trPr>
          <w:trHeight w:val="58"/>
        </w:trPr>
        <w:tc>
          <w:tcPr>
            <w:tcW w:w="2265" w:type="dxa"/>
          </w:tcPr>
          <w:p w14:paraId="4B6869EF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 xml:space="preserve">Бастрюков Петр Вениаминович </w:t>
            </w:r>
          </w:p>
        </w:tc>
        <w:tc>
          <w:tcPr>
            <w:tcW w:w="2348" w:type="dxa"/>
          </w:tcPr>
          <w:p w14:paraId="7FB4E564" w14:textId="77777777" w:rsidR="009B6730" w:rsidRPr="001C695C" w:rsidRDefault="009B6730" w:rsidP="001C695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>Отдел технической поддержки</w:t>
            </w:r>
          </w:p>
        </w:tc>
        <w:tc>
          <w:tcPr>
            <w:tcW w:w="2866" w:type="dxa"/>
          </w:tcPr>
          <w:p w14:paraId="59D118ED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1830" w:type="dxa"/>
          </w:tcPr>
          <w:p w14:paraId="45B60FA5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  <w:t>­</w:t>
            </w:r>
          </w:p>
        </w:tc>
        <w:tc>
          <w:tcPr>
            <w:tcW w:w="1856" w:type="dxa"/>
          </w:tcPr>
          <w:p w14:paraId="7482F4B8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>16.09.2023</w:t>
            </w:r>
          </w:p>
        </w:tc>
        <w:tc>
          <w:tcPr>
            <w:tcW w:w="1559" w:type="dxa"/>
          </w:tcPr>
          <w:p w14:paraId="5EF3377E" w14:textId="77777777" w:rsidR="009B6730" w:rsidRPr="001C695C" w:rsidRDefault="00C41F29" w:rsidP="00C41F2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1C695C">
              <w:rPr>
                <w:rStyle w:val="propis"/>
                <w:rFonts w:ascii="Times New Roman" w:hAnsi="Times New Roman"/>
                <w:iCs/>
                <w:color w:val="0070C0"/>
                <w:sz w:val="22"/>
                <w:szCs w:val="22"/>
              </w:rPr>
              <w:t>Бастрюков</w:t>
            </w:r>
          </w:p>
        </w:tc>
        <w:tc>
          <w:tcPr>
            <w:tcW w:w="1700" w:type="dxa"/>
          </w:tcPr>
          <w:p w14:paraId="33A4D855" w14:textId="77777777" w:rsidR="009B6730" w:rsidRPr="00C41F29" w:rsidRDefault="00C41F29" w:rsidP="00C41F29">
            <w:pPr>
              <w:pStyle w:val="a3"/>
              <w:spacing w:line="240" w:lineRule="auto"/>
              <w:jc w:val="center"/>
              <w:textAlignment w:val="auto"/>
              <w:rPr>
                <w:i/>
                <w:color w:val="0070C0"/>
                <w:sz w:val="22"/>
                <w:szCs w:val="22"/>
                <w:lang w:val="ru-RU"/>
              </w:rPr>
            </w:pPr>
            <w:r w:rsidRPr="00C41F29">
              <w:rPr>
                <w:i/>
                <w:color w:val="0070C0"/>
                <w:sz w:val="22"/>
                <w:szCs w:val="22"/>
                <w:lang w:val="ru-RU"/>
              </w:rPr>
              <w:t>Вакарчук</w:t>
            </w:r>
          </w:p>
        </w:tc>
      </w:tr>
      <w:tr w:rsidR="008E7954" w:rsidRPr="008E7954" w14:paraId="7DD52544" w14:textId="77777777" w:rsidTr="001C695C">
        <w:trPr>
          <w:trHeight w:val="58"/>
        </w:trPr>
        <w:tc>
          <w:tcPr>
            <w:tcW w:w="2265" w:type="dxa"/>
          </w:tcPr>
          <w:p w14:paraId="24E2F9F2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>Шмидт Варвара Васильевна</w:t>
            </w:r>
          </w:p>
        </w:tc>
        <w:tc>
          <w:tcPr>
            <w:tcW w:w="2348" w:type="dxa"/>
          </w:tcPr>
          <w:p w14:paraId="329B6FEA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>АХО</w:t>
            </w:r>
          </w:p>
        </w:tc>
        <w:tc>
          <w:tcPr>
            <w:tcW w:w="2866" w:type="dxa"/>
          </w:tcPr>
          <w:p w14:paraId="102123ED" w14:textId="77777777" w:rsidR="009B6730" w:rsidRPr="001C695C" w:rsidRDefault="009B6730" w:rsidP="001C695C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830" w:type="dxa"/>
          </w:tcPr>
          <w:p w14:paraId="626BEC40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  <w:t>­</w:t>
            </w:r>
          </w:p>
        </w:tc>
        <w:tc>
          <w:tcPr>
            <w:tcW w:w="1856" w:type="dxa"/>
          </w:tcPr>
          <w:p w14:paraId="61533315" w14:textId="77777777" w:rsidR="009B6730" w:rsidRPr="001C695C" w:rsidRDefault="009B6730" w:rsidP="008E7954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1C695C">
              <w:rPr>
                <w:rStyle w:val="propis"/>
                <w:rFonts w:ascii="Times New Roman" w:hAnsi="Times New Roman" w:cs="Times New Roman"/>
                <w:iCs/>
                <w:color w:val="0070C0"/>
                <w:sz w:val="22"/>
                <w:szCs w:val="22"/>
              </w:rPr>
              <w:t>16.09.2023</w:t>
            </w:r>
          </w:p>
        </w:tc>
        <w:tc>
          <w:tcPr>
            <w:tcW w:w="1559" w:type="dxa"/>
          </w:tcPr>
          <w:p w14:paraId="4FDB92AE" w14:textId="77777777" w:rsidR="009B6730" w:rsidRPr="001C695C" w:rsidRDefault="00C41F29" w:rsidP="00C41F2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1C695C">
              <w:rPr>
                <w:rStyle w:val="propis"/>
                <w:rFonts w:ascii="Times New Roman" w:hAnsi="Times New Roman"/>
                <w:iCs/>
                <w:color w:val="0070C0"/>
                <w:sz w:val="22"/>
                <w:szCs w:val="22"/>
              </w:rPr>
              <w:t>Шмидт</w:t>
            </w:r>
          </w:p>
        </w:tc>
        <w:tc>
          <w:tcPr>
            <w:tcW w:w="1700" w:type="dxa"/>
          </w:tcPr>
          <w:p w14:paraId="35970630" w14:textId="77777777" w:rsidR="009B6730" w:rsidRPr="001C695C" w:rsidRDefault="00C41F29" w:rsidP="00C41F2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C41F29">
              <w:rPr>
                <w:i/>
                <w:color w:val="0070C0"/>
                <w:sz w:val="22"/>
                <w:szCs w:val="22"/>
                <w:lang w:val="ru-RU"/>
              </w:rPr>
              <w:t>Вакарчук</w:t>
            </w:r>
          </w:p>
        </w:tc>
      </w:tr>
    </w:tbl>
    <w:p w14:paraId="7503ACFE" w14:textId="77777777" w:rsidR="009B6730" w:rsidRPr="008E7954" w:rsidRDefault="009B6730" w:rsidP="008E795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9107FE4" w14:textId="77777777" w:rsidR="009B6730" w:rsidRPr="008E7954" w:rsidRDefault="009B6730" w:rsidP="008E79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6730" w:rsidRPr="008E7954" w:rsidSect="008E7954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6730"/>
    <w:rsid w:val="00143955"/>
    <w:rsid w:val="001C695C"/>
    <w:rsid w:val="00255383"/>
    <w:rsid w:val="005C4554"/>
    <w:rsid w:val="008E7954"/>
    <w:rsid w:val="009B6730"/>
    <w:rsid w:val="00A7729A"/>
    <w:rsid w:val="00A86527"/>
    <w:rsid w:val="00A8786D"/>
    <w:rsid w:val="00C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D56A985"/>
  <w14:defaultImageDpi w14:val="0"/>
  <w15:docId w15:val="{C898CAB2-842D-4219-8638-3C6D594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9B6730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9B6730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9B6730"/>
    <w:pPr>
      <w:ind w:firstLine="0"/>
    </w:pPr>
  </w:style>
  <w:style w:type="paragraph" w:customStyle="1" w:styleId="17PRIL-header-1">
    <w:name w:val="17PRIL-header-1"/>
    <w:basedOn w:val="a"/>
    <w:uiPriority w:val="99"/>
    <w:rsid w:val="009B6730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9B6730"/>
    <w:pPr>
      <w:spacing w:before="397" w:after="57"/>
    </w:pPr>
    <w:rPr>
      <w:spacing w:val="0"/>
      <w:sz w:val="24"/>
      <w:szCs w:val="24"/>
    </w:rPr>
  </w:style>
  <w:style w:type="paragraph" w:customStyle="1" w:styleId="07BODY-txt">
    <w:name w:val="07BODY-txt"/>
    <w:basedOn w:val="a"/>
    <w:uiPriority w:val="99"/>
    <w:rsid w:val="009B673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character" w:customStyle="1" w:styleId="propis">
    <w:name w:val="propis"/>
    <w:uiPriority w:val="99"/>
    <w:rsid w:val="009B6730"/>
    <w:rPr>
      <w:rFonts w:ascii="CenturySchlbkCyr" w:hAnsi="CenturySchlbkCyr"/>
      <w:i/>
      <w:sz w:val="24"/>
      <w:u w:val="none"/>
    </w:rPr>
  </w:style>
  <w:style w:type="paragraph" w:customStyle="1" w:styleId="a3">
    <w:name w:val="[Без стиля]"/>
    <w:rsid w:val="009B67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raspr">
    <w:name w:val="17PRIL-raspr"/>
    <w:basedOn w:val="17PRIL-txt"/>
    <w:uiPriority w:val="99"/>
    <w:rsid w:val="009B6730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2TABL-hroom">
    <w:name w:val="12TABL-hroom"/>
    <w:basedOn w:val="07BODY-txt"/>
    <w:uiPriority w:val="99"/>
    <w:rsid w:val="009B6730"/>
    <w:pPr>
      <w:suppressAutoHyphens/>
      <w:spacing w:line="240" w:lineRule="atLeast"/>
      <w:ind w:firstLine="0"/>
      <w:jc w:val="left"/>
    </w:pPr>
    <w:rPr>
      <w:rFonts w:ascii="TextBookC" w:hAnsi="TextBookC" w:cs="TextBookC"/>
      <w:b/>
      <w:bCs/>
      <w:color w:val="00FFFF"/>
      <w:spacing w:val="0"/>
      <w:sz w:val="18"/>
      <w:szCs w:val="18"/>
    </w:rPr>
  </w:style>
  <w:style w:type="paragraph" w:customStyle="1" w:styleId="12TABL-txt">
    <w:name w:val="12TABL-txt"/>
    <w:basedOn w:val="07BODY-txt"/>
    <w:uiPriority w:val="99"/>
    <w:rsid w:val="009B6730"/>
    <w:pPr>
      <w:spacing w:line="240" w:lineRule="atLeast"/>
      <w:ind w:firstLine="0"/>
      <w:jc w:val="left"/>
    </w:pPr>
    <w:rPr>
      <w:rFonts w:ascii="TextBookC" w:hAnsi="TextBookC" w:cs="TextBookC"/>
      <w:spacing w:val="0"/>
      <w:sz w:val="18"/>
      <w:szCs w:val="18"/>
    </w:rPr>
  </w:style>
  <w:style w:type="table" w:styleId="a4">
    <w:name w:val="Table Grid"/>
    <w:basedOn w:val="a1"/>
    <w:uiPriority w:val="59"/>
    <w:rsid w:val="008E795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User</cp:lastModifiedBy>
  <cp:revision>2</cp:revision>
  <dcterms:created xsi:type="dcterms:W3CDTF">2024-04-23T09:15:00Z</dcterms:created>
  <dcterms:modified xsi:type="dcterms:W3CDTF">2024-04-23T09:15:00Z</dcterms:modified>
</cp:coreProperties>
</file>