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E26" w:rsidRDefault="007B7800" w:rsidP="00EA4E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Результаты </w:t>
      </w:r>
      <w:r w:rsidR="00FC01E3">
        <w:rPr>
          <w:rFonts w:ascii="Times New Roman" w:hAnsi="Times New Roman" w:cs="Times New Roman"/>
          <w:b/>
          <w:sz w:val="28"/>
          <w:szCs w:val="28"/>
        </w:rPr>
        <w:t xml:space="preserve"> соре</w:t>
      </w:r>
      <w:r>
        <w:rPr>
          <w:rFonts w:ascii="Times New Roman" w:hAnsi="Times New Roman" w:cs="Times New Roman"/>
          <w:b/>
          <w:sz w:val="28"/>
          <w:szCs w:val="28"/>
        </w:rPr>
        <w:t>внований</w:t>
      </w:r>
      <w:r w:rsidR="000F744B">
        <w:rPr>
          <w:rFonts w:ascii="Times New Roman" w:hAnsi="Times New Roman" w:cs="Times New Roman"/>
          <w:b/>
          <w:sz w:val="28"/>
          <w:szCs w:val="28"/>
        </w:rPr>
        <w:t xml:space="preserve"> по плаванию (эстафета 4х50)</w:t>
      </w:r>
    </w:p>
    <w:p w:rsidR="00E90E21" w:rsidRDefault="000F744B" w:rsidP="00EA4E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22 ноября</w:t>
      </w:r>
      <w:r w:rsidR="003A0584">
        <w:rPr>
          <w:rFonts w:ascii="Times New Roman" w:hAnsi="Times New Roman" w:cs="Times New Roman"/>
          <w:b/>
          <w:sz w:val="28"/>
          <w:szCs w:val="28"/>
        </w:rPr>
        <w:t xml:space="preserve"> 2025</w:t>
      </w:r>
      <w:r w:rsidR="00EA4E26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W w:w="10740" w:type="dxa"/>
        <w:tblLook w:val="04A0"/>
      </w:tblPr>
      <w:tblGrid>
        <w:gridCol w:w="1007"/>
        <w:gridCol w:w="6775"/>
        <w:gridCol w:w="1297"/>
        <w:gridCol w:w="1661"/>
      </w:tblGrid>
      <w:tr w:rsidR="000E3F11" w:rsidTr="006B49DE">
        <w:tc>
          <w:tcPr>
            <w:tcW w:w="498" w:type="dxa"/>
          </w:tcPr>
          <w:p w:rsidR="000E3F11" w:rsidRPr="00EA4E26" w:rsidRDefault="00ED731F" w:rsidP="00ED73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7265" w:type="dxa"/>
          </w:tcPr>
          <w:p w:rsidR="000E3F11" w:rsidRPr="00824F38" w:rsidRDefault="000E3F11" w:rsidP="006607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4F38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профсоюзной организации</w:t>
            </w:r>
          </w:p>
        </w:tc>
        <w:tc>
          <w:tcPr>
            <w:tcW w:w="1297" w:type="dxa"/>
          </w:tcPr>
          <w:p w:rsidR="000E3F11" w:rsidRPr="00EA4E26" w:rsidRDefault="000E3F11" w:rsidP="00EA4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заплыва</w:t>
            </w:r>
          </w:p>
        </w:tc>
        <w:tc>
          <w:tcPr>
            <w:tcW w:w="1680" w:type="dxa"/>
          </w:tcPr>
          <w:p w:rsidR="000E3F11" w:rsidRDefault="000E3F11" w:rsidP="00EA4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0E3F11" w:rsidRPr="005F0ECF" w:rsidTr="006B49DE">
        <w:tc>
          <w:tcPr>
            <w:tcW w:w="498" w:type="dxa"/>
          </w:tcPr>
          <w:p w:rsidR="000E3F11" w:rsidRDefault="000E3F11" w:rsidP="00EA4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265" w:type="dxa"/>
          </w:tcPr>
          <w:p w:rsidR="000E3F11" w:rsidRPr="00A067A5" w:rsidRDefault="000E3F11" w:rsidP="006607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7A5">
              <w:rPr>
                <w:rFonts w:ascii="Times New Roman" w:hAnsi="Times New Roman" w:cs="Times New Roman"/>
                <w:bCs/>
                <w:color w:val="212529"/>
                <w:spacing w:val="1"/>
                <w:sz w:val="28"/>
                <w:szCs w:val="28"/>
              </w:rPr>
              <w:t>Российская академия народного хозяйства и государственной службы при Президенте Российской Федерации</w:t>
            </w:r>
          </w:p>
        </w:tc>
        <w:tc>
          <w:tcPr>
            <w:tcW w:w="1297" w:type="dxa"/>
          </w:tcPr>
          <w:p w:rsidR="000E3F11" w:rsidRPr="00A067A5" w:rsidRDefault="000E3F11" w:rsidP="00EA4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67A5">
              <w:rPr>
                <w:rFonts w:ascii="Times New Roman" w:hAnsi="Times New Roman" w:cs="Times New Roman"/>
                <w:b/>
                <w:sz w:val="28"/>
                <w:szCs w:val="28"/>
              </w:rPr>
              <w:t>11.00</w:t>
            </w:r>
          </w:p>
        </w:tc>
        <w:tc>
          <w:tcPr>
            <w:tcW w:w="1680" w:type="dxa"/>
          </w:tcPr>
          <w:p w:rsidR="000E3F11" w:rsidRPr="00A067A5" w:rsidRDefault="000E3F11" w:rsidP="00EA4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1:41:83</w:t>
            </w:r>
          </w:p>
        </w:tc>
      </w:tr>
      <w:tr w:rsidR="000E3F11" w:rsidRPr="005F0ECF" w:rsidTr="006B49DE">
        <w:tc>
          <w:tcPr>
            <w:tcW w:w="498" w:type="dxa"/>
          </w:tcPr>
          <w:p w:rsidR="000E3F11" w:rsidRDefault="000E3F11" w:rsidP="00EA4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265" w:type="dxa"/>
          </w:tcPr>
          <w:p w:rsidR="000E3F11" w:rsidRPr="00A067A5" w:rsidRDefault="000E3F11" w:rsidP="006607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7A5">
              <w:rPr>
                <w:rFonts w:ascii="Times New Roman" w:hAnsi="Times New Roman" w:cs="Times New Roman"/>
                <w:bCs/>
                <w:color w:val="212529"/>
                <w:spacing w:val="1"/>
                <w:sz w:val="28"/>
                <w:szCs w:val="28"/>
              </w:rPr>
              <w:t>ГБУ г. Москвы «Система 112»</w:t>
            </w:r>
          </w:p>
        </w:tc>
        <w:tc>
          <w:tcPr>
            <w:tcW w:w="1297" w:type="dxa"/>
          </w:tcPr>
          <w:p w:rsidR="000E3F11" w:rsidRPr="00A067A5" w:rsidRDefault="000E3F11" w:rsidP="00EA4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67A5">
              <w:rPr>
                <w:rFonts w:ascii="Times New Roman" w:hAnsi="Times New Roman" w:cs="Times New Roman"/>
                <w:b/>
                <w:sz w:val="28"/>
                <w:szCs w:val="28"/>
              </w:rPr>
              <w:t>11.30</w:t>
            </w:r>
          </w:p>
        </w:tc>
        <w:tc>
          <w:tcPr>
            <w:tcW w:w="1680" w:type="dxa"/>
          </w:tcPr>
          <w:p w:rsidR="000E3F11" w:rsidRDefault="000E3F11" w:rsidP="00EA4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1:53:41</w:t>
            </w:r>
          </w:p>
          <w:p w:rsidR="000E3F11" w:rsidRPr="00A067A5" w:rsidRDefault="000E3F11" w:rsidP="00EA4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E3F11" w:rsidRPr="005F0ECF" w:rsidTr="006B49DE">
        <w:tc>
          <w:tcPr>
            <w:tcW w:w="498" w:type="dxa"/>
          </w:tcPr>
          <w:p w:rsidR="000E3F11" w:rsidRDefault="000E3F11" w:rsidP="00EA4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265" w:type="dxa"/>
          </w:tcPr>
          <w:p w:rsidR="000E3F11" w:rsidRPr="00A067A5" w:rsidRDefault="000E3F11" w:rsidP="006607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7A5">
              <w:rPr>
                <w:rFonts w:ascii="Times New Roman" w:hAnsi="Times New Roman" w:cs="Times New Roman"/>
                <w:bCs/>
                <w:color w:val="212529"/>
                <w:spacing w:val="1"/>
                <w:sz w:val="28"/>
                <w:szCs w:val="28"/>
              </w:rPr>
              <w:t>АО «Экспоцентр»</w:t>
            </w:r>
          </w:p>
        </w:tc>
        <w:tc>
          <w:tcPr>
            <w:tcW w:w="1297" w:type="dxa"/>
          </w:tcPr>
          <w:p w:rsidR="000E3F11" w:rsidRPr="00A067A5" w:rsidRDefault="000E3F11" w:rsidP="00EA4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67A5">
              <w:rPr>
                <w:rFonts w:ascii="Times New Roman" w:hAnsi="Times New Roman" w:cs="Times New Roman"/>
                <w:b/>
                <w:sz w:val="28"/>
                <w:szCs w:val="28"/>
              </w:rPr>
              <w:t>11.00</w:t>
            </w:r>
          </w:p>
        </w:tc>
        <w:tc>
          <w:tcPr>
            <w:tcW w:w="1680" w:type="dxa"/>
          </w:tcPr>
          <w:p w:rsidR="000E3F11" w:rsidRDefault="000E3F11" w:rsidP="00EA4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2:10:14</w:t>
            </w:r>
          </w:p>
          <w:p w:rsidR="000E3F11" w:rsidRPr="00A067A5" w:rsidRDefault="000E3F11" w:rsidP="00EA4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E3F11" w:rsidRPr="005F0ECF" w:rsidTr="006B49DE">
        <w:tc>
          <w:tcPr>
            <w:tcW w:w="498" w:type="dxa"/>
          </w:tcPr>
          <w:p w:rsidR="000E3F11" w:rsidRDefault="000E3F11" w:rsidP="00EA4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265" w:type="dxa"/>
          </w:tcPr>
          <w:p w:rsidR="000E3F11" w:rsidRPr="00A067A5" w:rsidRDefault="000E3F11" w:rsidP="006607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7A5">
              <w:rPr>
                <w:rFonts w:ascii="Times New Roman" w:hAnsi="Times New Roman" w:cs="Times New Roman"/>
                <w:sz w:val="28"/>
                <w:szCs w:val="28"/>
              </w:rPr>
              <w:t>ГУ Банка России по ЦФО</w:t>
            </w:r>
          </w:p>
        </w:tc>
        <w:tc>
          <w:tcPr>
            <w:tcW w:w="1297" w:type="dxa"/>
          </w:tcPr>
          <w:p w:rsidR="000E3F11" w:rsidRPr="00A067A5" w:rsidRDefault="000E3F11" w:rsidP="00EA4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67A5">
              <w:rPr>
                <w:rFonts w:ascii="Times New Roman" w:hAnsi="Times New Roman" w:cs="Times New Roman"/>
                <w:b/>
                <w:sz w:val="28"/>
                <w:szCs w:val="28"/>
              </w:rPr>
              <w:t>12.00</w:t>
            </w:r>
          </w:p>
        </w:tc>
        <w:tc>
          <w:tcPr>
            <w:tcW w:w="1680" w:type="dxa"/>
          </w:tcPr>
          <w:p w:rsidR="000E3F11" w:rsidRDefault="000E3F11" w:rsidP="00EA4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2:12:94</w:t>
            </w:r>
          </w:p>
          <w:p w:rsidR="000E3F11" w:rsidRPr="00A067A5" w:rsidRDefault="000E3F11" w:rsidP="00EA4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E3F11" w:rsidRPr="005F0ECF" w:rsidTr="006B49DE">
        <w:tc>
          <w:tcPr>
            <w:tcW w:w="498" w:type="dxa"/>
          </w:tcPr>
          <w:p w:rsidR="000E3F11" w:rsidRDefault="000E3F11" w:rsidP="00EA4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265" w:type="dxa"/>
          </w:tcPr>
          <w:p w:rsidR="000E3F11" w:rsidRPr="00A067A5" w:rsidRDefault="000E3F11" w:rsidP="00660797">
            <w:pPr>
              <w:jc w:val="both"/>
              <w:rPr>
                <w:rFonts w:ascii="Times New Roman" w:hAnsi="Times New Roman" w:cs="Times New Roman"/>
                <w:bCs/>
                <w:color w:val="212529"/>
                <w:spacing w:val="1"/>
                <w:sz w:val="28"/>
                <w:szCs w:val="28"/>
              </w:rPr>
            </w:pPr>
            <w:r w:rsidRPr="00A067A5">
              <w:rPr>
                <w:rFonts w:ascii="Times New Roman" w:hAnsi="Times New Roman" w:cs="Times New Roman"/>
                <w:bCs/>
                <w:color w:val="212529"/>
                <w:spacing w:val="1"/>
                <w:sz w:val="28"/>
                <w:szCs w:val="28"/>
              </w:rPr>
              <w:t>Федеральная таможенная служба</w:t>
            </w:r>
          </w:p>
        </w:tc>
        <w:tc>
          <w:tcPr>
            <w:tcW w:w="1297" w:type="dxa"/>
          </w:tcPr>
          <w:p w:rsidR="000E3F11" w:rsidRPr="00A067A5" w:rsidRDefault="000E3F11" w:rsidP="00EA4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67A5">
              <w:rPr>
                <w:rFonts w:ascii="Times New Roman" w:hAnsi="Times New Roman" w:cs="Times New Roman"/>
                <w:b/>
                <w:sz w:val="28"/>
                <w:szCs w:val="28"/>
              </w:rPr>
              <w:t>12.30</w:t>
            </w:r>
          </w:p>
        </w:tc>
        <w:tc>
          <w:tcPr>
            <w:tcW w:w="1680" w:type="dxa"/>
          </w:tcPr>
          <w:p w:rsidR="000E3F11" w:rsidRDefault="000E3F11" w:rsidP="00EA4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2:15:41</w:t>
            </w:r>
          </w:p>
          <w:p w:rsidR="000E3F11" w:rsidRPr="00A067A5" w:rsidRDefault="000E3F11" w:rsidP="00EA4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E3F11" w:rsidRPr="005F0ECF" w:rsidTr="006B49DE">
        <w:tc>
          <w:tcPr>
            <w:tcW w:w="498" w:type="dxa"/>
          </w:tcPr>
          <w:p w:rsidR="000E3F11" w:rsidRDefault="000E3F11" w:rsidP="00EA4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265" w:type="dxa"/>
          </w:tcPr>
          <w:p w:rsidR="000E3F11" w:rsidRPr="00A067A5" w:rsidRDefault="000E3F11" w:rsidP="00660797">
            <w:pPr>
              <w:jc w:val="both"/>
              <w:rPr>
                <w:rFonts w:ascii="Times New Roman" w:hAnsi="Times New Roman" w:cs="Times New Roman"/>
                <w:bCs/>
                <w:color w:val="212529"/>
                <w:spacing w:val="1"/>
                <w:sz w:val="28"/>
                <w:szCs w:val="28"/>
              </w:rPr>
            </w:pPr>
            <w:r w:rsidRPr="00A067A5">
              <w:rPr>
                <w:rFonts w:ascii="Times New Roman" w:hAnsi="Times New Roman" w:cs="Times New Roman"/>
                <w:bCs/>
                <w:color w:val="212529"/>
                <w:spacing w:val="1"/>
                <w:sz w:val="28"/>
                <w:szCs w:val="28"/>
              </w:rPr>
              <w:t>МГИМО</w:t>
            </w:r>
          </w:p>
        </w:tc>
        <w:tc>
          <w:tcPr>
            <w:tcW w:w="1297" w:type="dxa"/>
          </w:tcPr>
          <w:p w:rsidR="000E3F11" w:rsidRPr="00A067A5" w:rsidRDefault="000E3F11" w:rsidP="00EA4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67A5">
              <w:rPr>
                <w:rFonts w:ascii="Times New Roman" w:hAnsi="Times New Roman" w:cs="Times New Roman"/>
                <w:b/>
                <w:sz w:val="28"/>
                <w:szCs w:val="28"/>
              </w:rPr>
              <w:t>12.30</w:t>
            </w:r>
          </w:p>
        </w:tc>
        <w:tc>
          <w:tcPr>
            <w:tcW w:w="1680" w:type="dxa"/>
          </w:tcPr>
          <w:p w:rsidR="000E3F11" w:rsidRDefault="000E3F11" w:rsidP="00EA4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2:19:54 (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0E3F11" w:rsidRPr="00A067A5" w:rsidRDefault="000E3F11" w:rsidP="00EA4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E3F11" w:rsidRPr="005F0ECF" w:rsidTr="006B49DE">
        <w:tc>
          <w:tcPr>
            <w:tcW w:w="498" w:type="dxa"/>
          </w:tcPr>
          <w:p w:rsidR="000E3F11" w:rsidRDefault="000E3F11" w:rsidP="00EA4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7265" w:type="dxa"/>
          </w:tcPr>
          <w:p w:rsidR="000E3F11" w:rsidRPr="00A067A5" w:rsidRDefault="000E3F11" w:rsidP="006607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7A5">
              <w:rPr>
                <w:rFonts w:ascii="Times New Roman" w:hAnsi="Times New Roman" w:cs="Times New Roman"/>
                <w:bCs/>
                <w:color w:val="212529"/>
                <w:spacing w:val="1"/>
                <w:sz w:val="28"/>
                <w:szCs w:val="28"/>
              </w:rPr>
              <w:t>ТПО Учреждений и предприятий Управления делами Президента Российской Федерации</w:t>
            </w:r>
          </w:p>
        </w:tc>
        <w:tc>
          <w:tcPr>
            <w:tcW w:w="1297" w:type="dxa"/>
          </w:tcPr>
          <w:p w:rsidR="000E3F11" w:rsidRPr="00A067A5" w:rsidRDefault="000E3F11" w:rsidP="00EA4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67A5">
              <w:rPr>
                <w:rFonts w:ascii="Times New Roman" w:hAnsi="Times New Roman" w:cs="Times New Roman"/>
                <w:b/>
                <w:sz w:val="28"/>
                <w:szCs w:val="28"/>
              </w:rPr>
              <w:t>11.00</w:t>
            </w:r>
          </w:p>
        </w:tc>
        <w:tc>
          <w:tcPr>
            <w:tcW w:w="1680" w:type="dxa"/>
          </w:tcPr>
          <w:p w:rsidR="000E3F11" w:rsidRPr="00A067A5" w:rsidRDefault="000E3F11" w:rsidP="00EA4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2:26:5</w:t>
            </w:r>
          </w:p>
        </w:tc>
      </w:tr>
      <w:tr w:rsidR="000E3F11" w:rsidRPr="005F0ECF" w:rsidTr="006B49DE">
        <w:tc>
          <w:tcPr>
            <w:tcW w:w="498" w:type="dxa"/>
          </w:tcPr>
          <w:p w:rsidR="000E3F11" w:rsidRDefault="000E3F11" w:rsidP="00EA4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7265" w:type="dxa"/>
          </w:tcPr>
          <w:p w:rsidR="000E3F11" w:rsidRPr="00A067A5" w:rsidRDefault="000E3F11" w:rsidP="00660797">
            <w:pPr>
              <w:jc w:val="both"/>
              <w:rPr>
                <w:rFonts w:ascii="Times New Roman" w:hAnsi="Times New Roman" w:cs="Times New Roman"/>
                <w:bCs/>
                <w:color w:val="212529"/>
                <w:spacing w:val="1"/>
                <w:sz w:val="28"/>
                <w:szCs w:val="28"/>
              </w:rPr>
            </w:pPr>
            <w:r w:rsidRPr="00A067A5">
              <w:rPr>
                <w:rFonts w:ascii="Times New Roman" w:hAnsi="Times New Roman" w:cs="Times New Roman"/>
                <w:bCs/>
                <w:color w:val="212529"/>
                <w:spacing w:val="1"/>
                <w:sz w:val="28"/>
                <w:szCs w:val="28"/>
              </w:rPr>
              <w:t>Учебно-методический центр по гражданской обороне и чрезвычайным ситуациям города Москвы</w:t>
            </w:r>
          </w:p>
        </w:tc>
        <w:tc>
          <w:tcPr>
            <w:tcW w:w="1297" w:type="dxa"/>
          </w:tcPr>
          <w:p w:rsidR="000E3F11" w:rsidRPr="00A067A5" w:rsidRDefault="000E3F11" w:rsidP="00EA4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67A5">
              <w:rPr>
                <w:rFonts w:ascii="Times New Roman" w:hAnsi="Times New Roman" w:cs="Times New Roman"/>
                <w:b/>
                <w:sz w:val="28"/>
                <w:szCs w:val="28"/>
              </w:rPr>
              <w:t>12.00</w:t>
            </w:r>
          </w:p>
        </w:tc>
        <w:tc>
          <w:tcPr>
            <w:tcW w:w="1680" w:type="dxa"/>
          </w:tcPr>
          <w:p w:rsidR="000E3F11" w:rsidRPr="00A067A5" w:rsidRDefault="000E3F11" w:rsidP="00EA4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2:30:04</w:t>
            </w:r>
          </w:p>
        </w:tc>
      </w:tr>
      <w:tr w:rsidR="000E3F11" w:rsidRPr="005F0ECF" w:rsidTr="006B49DE">
        <w:tc>
          <w:tcPr>
            <w:tcW w:w="498" w:type="dxa"/>
          </w:tcPr>
          <w:p w:rsidR="000E3F11" w:rsidRDefault="000E3F11" w:rsidP="00EA4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7265" w:type="dxa"/>
          </w:tcPr>
          <w:p w:rsidR="000E3F11" w:rsidRPr="00A067A5" w:rsidRDefault="000E3F11" w:rsidP="00660797">
            <w:pPr>
              <w:jc w:val="both"/>
              <w:rPr>
                <w:rFonts w:ascii="Times New Roman" w:hAnsi="Times New Roman" w:cs="Times New Roman"/>
                <w:bCs/>
                <w:color w:val="212529"/>
                <w:spacing w:val="1"/>
                <w:sz w:val="28"/>
                <w:szCs w:val="28"/>
              </w:rPr>
            </w:pPr>
            <w:r w:rsidRPr="00A067A5">
              <w:rPr>
                <w:rFonts w:ascii="Times New Roman" w:hAnsi="Times New Roman" w:cs="Times New Roman"/>
                <w:bCs/>
                <w:color w:val="212529"/>
                <w:spacing w:val="1"/>
                <w:sz w:val="28"/>
                <w:szCs w:val="28"/>
              </w:rPr>
              <w:t xml:space="preserve">Университет прокуратуры </w:t>
            </w:r>
          </w:p>
        </w:tc>
        <w:tc>
          <w:tcPr>
            <w:tcW w:w="1297" w:type="dxa"/>
          </w:tcPr>
          <w:p w:rsidR="000E3F11" w:rsidRPr="00A067A5" w:rsidRDefault="000E3F11" w:rsidP="00EA4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67A5">
              <w:rPr>
                <w:rFonts w:ascii="Times New Roman" w:hAnsi="Times New Roman" w:cs="Times New Roman"/>
                <w:b/>
                <w:sz w:val="28"/>
                <w:szCs w:val="28"/>
              </w:rPr>
              <w:t>12.00</w:t>
            </w:r>
          </w:p>
        </w:tc>
        <w:tc>
          <w:tcPr>
            <w:tcW w:w="1680" w:type="dxa"/>
          </w:tcPr>
          <w:p w:rsidR="000E3F11" w:rsidRDefault="000E3F11" w:rsidP="00EA4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2:31:83</w:t>
            </w:r>
          </w:p>
          <w:p w:rsidR="000E3F11" w:rsidRPr="00A067A5" w:rsidRDefault="000E3F11" w:rsidP="00EA4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E3F11" w:rsidRPr="005F0ECF" w:rsidTr="006B49DE">
        <w:tc>
          <w:tcPr>
            <w:tcW w:w="498" w:type="dxa"/>
          </w:tcPr>
          <w:p w:rsidR="000E3F11" w:rsidRDefault="000E3F11" w:rsidP="00EA4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7265" w:type="dxa"/>
          </w:tcPr>
          <w:p w:rsidR="000E3F11" w:rsidRPr="00A067A5" w:rsidRDefault="000E3F11" w:rsidP="00660797">
            <w:pPr>
              <w:jc w:val="both"/>
              <w:rPr>
                <w:rFonts w:ascii="Times New Roman" w:hAnsi="Times New Roman" w:cs="Times New Roman"/>
                <w:bCs/>
                <w:color w:val="212529"/>
                <w:spacing w:val="1"/>
                <w:sz w:val="28"/>
                <w:szCs w:val="28"/>
              </w:rPr>
            </w:pPr>
            <w:r w:rsidRPr="00A067A5">
              <w:rPr>
                <w:rFonts w:ascii="Times New Roman" w:hAnsi="Times New Roman" w:cs="Times New Roman"/>
                <w:bCs/>
                <w:color w:val="212529"/>
                <w:spacing w:val="1"/>
                <w:sz w:val="28"/>
                <w:szCs w:val="28"/>
              </w:rPr>
              <w:t>ВДНХ</w:t>
            </w:r>
          </w:p>
        </w:tc>
        <w:tc>
          <w:tcPr>
            <w:tcW w:w="1297" w:type="dxa"/>
          </w:tcPr>
          <w:p w:rsidR="000E3F11" w:rsidRPr="00A067A5" w:rsidRDefault="000E3F11" w:rsidP="00EA4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67A5">
              <w:rPr>
                <w:rFonts w:ascii="Times New Roman" w:hAnsi="Times New Roman" w:cs="Times New Roman"/>
                <w:b/>
                <w:sz w:val="28"/>
                <w:szCs w:val="28"/>
              </w:rPr>
              <w:t>12.30</w:t>
            </w:r>
          </w:p>
        </w:tc>
        <w:tc>
          <w:tcPr>
            <w:tcW w:w="1680" w:type="dxa"/>
          </w:tcPr>
          <w:p w:rsidR="000E3F11" w:rsidRDefault="000E3F11" w:rsidP="00EA4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2:33:22</w:t>
            </w:r>
          </w:p>
          <w:p w:rsidR="000E3F11" w:rsidRPr="00A067A5" w:rsidRDefault="000E3F11" w:rsidP="00EA4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E3F11" w:rsidRPr="005F0ECF" w:rsidTr="006B49DE">
        <w:tc>
          <w:tcPr>
            <w:tcW w:w="498" w:type="dxa"/>
          </w:tcPr>
          <w:p w:rsidR="000E3F11" w:rsidRDefault="000E3F11" w:rsidP="00EA4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7265" w:type="dxa"/>
          </w:tcPr>
          <w:p w:rsidR="000E3F11" w:rsidRPr="00A067A5" w:rsidRDefault="000E3F11" w:rsidP="006607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7A5">
              <w:rPr>
                <w:rFonts w:ascii="Times New Roman" w:hAnsi="Times New Roman" w:cs="Times New Roman"/>
                <w:bCs/>
                <w:color w:val="212529"/>
                <w:spacing w:val="1"/>
                <w:sz w:val="28"/>
                <w:szCs w:val="28"/>
              </w:rPr>
              <w:t>Министерство финанс</w:t>
            </w:r>
            <w:r>
              <w:rPr>
                <w:rFonts w:ascii="Times New Roman" w:hAnsi="Times New Roman" w:cs="Times New Roman"/>
                <w:bCs/>
                <w:color w:val="212529"/>
                <w:spacing w:val="1"/>
                <w:sz w:val="28"/>
                <w:szCs w:val="28"/>
              </w:rPr>
              <w:t>ов Российской Федерации</w:t>
            </w:r>
          </w:p>
        </w:tc>
        <w:tc>
          <w:tcPr>
            <w:tcW w:w="1297" w:type="dxa"/>
          </w:tcPr>
          <w:p w:rsidR="000E3F11" w:rsidRPr="00A067A5" w:rsidRDefault="000E3F11" w:rsidP="00EA4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67A5">
              <w:rPr>
                <w:rFonts w:ascii="Times New Roman" w:hAnsi="Times New Roman" w:cs="Times New Roman"/>
                <w:b/>
                <w:sz w:val="28"/>
                <w:szCs w:val="28"/>
              </w:rPr>
              <w:t>12.00</w:t>
            </w:r>
          </w:p>
        </w:tc>
        <w:tc>
          <w:tcPr>
            <w:tcW w:w="1680" w:type="dxa"/>
          </w:tcPr>
          <w:p w:rsidR="000E3F11" w:rsidRDefault="000E3F11" w:rsidP="00EA4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2:36:94</w:t>
            </w:r>
          </w:p>
          <w:p w:rsidR="000E3F11" w:rsidRPr="00A067A5" w:rsidRDefault="000E3F11" w:rsidP="00EA4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E3F11" w:rsidRPr="005F0ECF" w:rsidTr="006B49DE">
        <w:tc>
          <w:tcPr>
            <w:tcW w:w="498" w:type="dxa"/>
          </w:tcPr>
          <w:p w:rsidR="000E3F11" w:rsidRDefault="000E3F11" w:rsidP="00EA4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7265" w:type="dxa"/>
          </w:tcPr>
          <w:p w:rsidR="000E3F11" w:rsidRPr="00A067A5" w:rsidRDefault="000E3F11" w:rsidP="006607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7A5">
              <w:rPr>
                <w:rFonts w:ascii="Times New Roman" w:hAnsi="Times New Roman" w:cs="Times New Roman"/>
                <w:sz w:val="28"/>
                <w:szCs w:val="28"/>
              </w:rPr>
              <w:t>Сборная ТПО УСЗН</w:t>
            </w:r>
          </w:p>
        </w:tc>
        <w:tc>
          <w:tcPr>
            <w:tcW w:w="1297" w:type="dxa"/>
          </w:tcPr>
          <w:p w:rsidR="000E3F11" w:rsidRPr="00A067A5" w:rsidRDefault="000E3F11" w:rsidP="00EA4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67A5">
              <w:rPr>
                <w:rFonts w:ascii="Times New Roman" w:hAnsi="Times New Roman" w:cs="Times New Roman"/>
                <w:b/>
                <w:sz w:val="28"/>
                <w:szCs w:val="28"/>
              </w:rPr>
              <w:t>11.30</w:t>
            </w:r>
          </w:p>
        </w:tc>
        <w:tc>
          <w:tcPr>
            <w:tcW w:w="1680" w:type="dxa"/>
          </w:tcPr>
          <w:p w:rsidR="000E3F11" w:rsidRDefault="000E3F11" w:rsidP="00EA4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3:18:85</w:t>
            </w:r>
          </w:p>
          <w:p w:rsidR="000E3F11" w:rsidRPr="00A067A5" w:rsidRDefault="000E3F11" w:rsidP="00EA4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E3F11" w:rsidRPr="005F0ECF" w:rsidTr="006B49DE">
        <w:tc>
          <w:tcPr>
            <w:tcW w:w="498" w:type="dxa"/>
          </w:tcPr>
          <w:p w:rsidR="000E3F11" w:rsidRDefault="000E3F11" w:rsidP="00EA4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7265" w:type="dxa"/>
          </w:tcPr>
          <w:p w:rsidR="000E3F11" w:rsidRPr="00A067A5" w:rsidRDefault="000E3F11" w:rsidP="006607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7A5">
              <w:rPr>
                <w:rFonts w:ascii="Times New Roman" w:hAnsi="Times New Roman" w:cs="Times New Roman"/>
                <w:sz w:val="28"/>
                <w:szCs w:val="28"/>
              </w:rPr>
              <w:t>ГБУ КЦМП</w:t>
            </w:r>
          </w:p>
        </w:tc>
        <w:tc>
          <w:tcPr>
            <w:tcW w:w="1297" w:type="dxa"/>
          </w:tcPr>
          <w:p w:rsidR="000E3F11" w:rsidRPr="00A067A5" w:rsidRDefault="000E3F11" w:rsidP="00EA4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67A5">
              <w:rPr>
                <w:rFonts w:ascii="Times New Roman" w:hAnsi="Times New Roman" w:cs="Times New Roman"/>
                <w:b/>
                <w:sz w:val="28"/>
                <w:szCs w:val="28"/>
              </w:rPr>
              <w:t>11.30</w:t>
            </w:r>
          </w:p>
        </w:tc>
        <w:tc>
          <w:tcPr>
            <w:tcW w:w="1680" w:type="dxa"/>
          </w:tcPr>
          <w:p w:rsidR="000E3F11" w:rsidRDefault="000E3F11" w:rsidP="00EA4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3:18:2</w:t>
            </w:r>
          </w:p>
          <w:p w:rsidR="000E3F11" w:rsidRPr="00A067A5" w:rsidRDefault="000E3F11" w:rsidP="00EA4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E3F11" w:rsidRPr="005F0ECF" w:rsidTr="006B49DE">
        <w:tc>
          <w:tcPr>
            <w:tcW w:w="498" w:type="dxa"/>
          </w:tcPr>
          <w:p w:rsidR="000E3F11" w:rsidRDefault="000E3F11" w:rsidP="00EA4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7265" w:type="dxa"/>
          </w:tcPr>
          <w:p w:rsidR="000E3F11" w:rsidRPr="00A067A5" w:rsidRDefault="000E3F11" w:rsidP="00660797">
            <w:pPr>
              <w:jc w:val="both"/>
              <w:rPr>
                <w:rFonts w:ascii="Times New Roman" w:hAnsi="Times New Roman" w:cs="Times New Roman"/>
                <w:bCs/>
                <w:color w:val="212529"/>
                <w:spacing w:val="1"/>
                <w:sz w:val="28"/>
                <w:szCs w:val="28"/>
              </w:rPr>
            </w:pPr>
            <w:r w:rsidRPr="00A067A5">
              <w:rPr>
                <w:rFonts w:ascii="Times New Roman" w:hAnsi="Times New Roman" w:cs="Times New Roman"/>
                <w:bCs/>
                <w:color w:val="212529"/>
                <w:spacing w:val="1"/>
                <w:sz w:val="28"/>
                <w:szCs w:val="28"/>
              </w:rPr>
              <w:t>Учреждение общественного объединения «Аппарат Федерации независимых профсоюзов России»</w:t>
            </w:r>
          </w:p>
        </w:tc>
        <w:tc>
          <w:tcPr>
            <w:tcW w:w="1297" w:type="dxa"/>
          </w:tcPr>
          <w:p w:rsidR="000E3F11" w:rsidRPr="00A067A5" w:rsidRDefault="000E3F11" w:rsidP="00EA4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67A5">
              <w:rPr>
                <w:rFonts w:ascii="Times New Roman" w:hAnsi="Times New Roman" w:cs="Times New Roman"/>
                <w:b/>
                <w:sz w:val="28"/>
                <w:szCs w:val="28"/>
              </w:rPr>
              <w:t>12.30</w:t>
            </w:r>
          </w:p>
        </w:tc>
        <w:tc>
          <w:tcPr>
            <w:tcW w:w="1680" w:type="dxa"/>
          </w:tcPr>
          <w:p w:rsidR="000E3F11" w:rsidRPr="00A067A5" w:rsidRDefault="000E3F11" w:rsidP="00EA4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3:35:20</w:t>
            </w:r>
          </w:p>
        </w:tc>
      </w:tr>
      <w:tr w:rsidR="000E3F11" w:rsidRPr="005F0ECF" w:rsidTr="006B49DE">
        <w:tc>
          <w:tcPr>
            <w:tcW w:w="498" w:type="dxa"/>
          </w:tcPr>
          <w:p w:rsidR="000E3F11" w:rsidRDefault="000E3F11" w:rsidP="00EA4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7265" w:type="dxa"/>
          </w:tcPr>
          <w:p w:rsidR="000E3F11" w:rsidRPr="00A067A5" w:rsidRDefault="000E3F11" w:rsidP="006607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7A5">
              <w:rPr>
                <w:rFonts w:ascii="Times New Roman" w:hAnsi="Times New Roman" w:cs="Times New Roman"/>
                <w:bCs/>
                <w:color w:val="212529"/>
                <w:spacing w:val="1"/>
                <w:sz w:val="28"/>
                <w:szCs w:val="28"/>
              </w:rPr>
              <w:t xml:space="preserve">Отделение Фонда пенсионного и социального страхования Российской Федерации по </w:t>
            </w:r>
            <w:proofErr w:type="gramStart"/>
            <w:r w:rsidRPr="00A067A5">
              <w:rPr>
                <w:rFonts w:ascii="Times New Roman" w:hAnsi="Times New Roman" w:cs="Times New Roman"/>
                <w:bCs/>
                <w:color w:val="212529"/>
                <w:spacing w:val="1"/>
                <w:sz w:val="28"/>
                <w:szCs w:val="28"/>
              </w:rPr>
              <w:t>г</w:t>
            </w:r>
            <w:proofErr w:type="gramEnd"/>
            <w:r w:rsidRPr="00A067A5">
              <w:rPr>
                <w:rFonts w:ascii="Times New Roman" w:hAnsi="Times New Roman" w:cs="Times New Roman"/>
                <w:bCs/>
                <w:color w:val="212529"/>
                <w:spacing w:val="1"/>
                <w:sz w:val="28"/>
                <w:szCs w:val="28"/>
              </w:rPr>
              <w:t>. Москве и Московской области</w:t>
            </w:r>
          </w:p>
        </w:tc>
        <w:tc>
          <w:tcPr>
            <w:tcW w:w="1297" w:type="dxa"/>
          </w:tcPr>
          <w:p w:rsidR="000E3F11" w:rsidRPr="00A067A5" w:rsidRDefault="000E3F11" w:rsidP="00EA4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67A5">
              <w:rPr>
                <w:rFonts w:ascii="Times New Roman" w:hAnsi="Times New Roman" w:cs="Times New Roman"/>
                <w:b/>
                <w:sz w:val="28"/>
                <w:szCs w:val="28"/>
              </w:rPr>
              <w:t>11.00</w:t>
            </w:r>
          </w:p>
        </w:tc>
        <w:tc>
          <w:tcPr>
            <w:tcW w:w="1680" w:type="dxa"/>
          </w:tcPr>
          <w:p w:rsidR="000E3F11" w:rsidRPr="00A067A5" w:rsidRDefault="000E3F11" w:rsidP="00EA4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3:50:88</w:t>
            </w:r>
          </w:p>
        </w:tc>
      </w:tr>
      <w:tr w:rsidR="000E3F11" w:rsidRPr="005F0ECF" w:rsidTr="006B49DE">
        <w:tc>
          <w:tcPr>
            <w:tcW w:w="498" w:type="dxa"/>
          </w:tcPr>
          <w:p w:rsidR="000E3F11" w:rsidRDefault="000E3F11" w:rsidP="00EA4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7265" w:type="dxa"/>
          </w:tcPr>
          <w:p w:rsidR="000E3F11" w:rsidRPr="00A067A5" w:rsidRDefault="000E3F11" w:rsidP="006607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7A5">
              <w:rPr>
                <w:rFonts w:ascii="Times New Roman" w:hAnsi="Times New Roman" w:cs="Times New Roman"/>
                <w:sz w:val="28"/>
                <w:szCs w:val="28"/>
              </w:rPr>
              <w:t>ЦССВ «Верти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067A5">
              <w:rPr>
                <w:rFonts w:ascii="Times New Roman" w:hAnsi="Times New Roman" w:cs="Times New Roman"/>
                <w:sz w:val="28"/>
                <w:szCs w:val="28"/>
              </w:rPr>
              <w:t>аль»</w:t>
            </w:r>
          </w:p>
        </w:tc>
        <w:tc>
          <w:tcPr>
            <w:tcW w:w="1297" w:type="dxa"/>
          </w:tcPr>
          <w:p w:rsidR="000E3F11" w:rsidRPr="00A067A5" w:rsidRDefault="000E3F11" w:rsidP="00EA4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67A5">
              <w:rPr>
                <w:rFonts w:ascii="Times New Roman" w:hAnsi="Times New Roman" w:cs="Times New Roman"/>
                <w:b/>
                <w:sz w:val="28"/>
                <w:szCs w:val="28"/>
              </w:rPr>
              <w:t>11.30</w:t>
            </w:r>
          </w:p>
        </w:tc>
        <w:tc>
          <w:tcPr>
            <w:tcW w:w="1680" w:type="dxa"/>
          </w:tcPr>
          <w:p w:rsidR="000E3F11" w:rsidRDefault="000E3F11" w:rsidP="00EA4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4:19:19</w:t>
            </w:r>
          </w:p>
          <w:p w:rsidR="000E3F11" w:rsidRPr="00A067A5" w:rsidRDefault="000E3F11" w:rsidP="00EA4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E3F11" w:rsidRPr="005F0ECF" w:rsidTr="006B49DE">
        <w:tc>
          <w:tcPr>
            <w:tcW w:w="498" w:type="dxa"/>
          </w:tcPr>
          <w:p w:rsidR="000E3F11" w:rsidRDefault="000E3F11" w:rsidP="00EA4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7265" w:type="dxa"/>
          </w:tcPr>
          <w:p w:rsidR="000E3F11" w:rsidRPr="00A067A5" w:rsidRDefault="000E3F11" w:rsidP="00660797">
            <w:pPr>
              <w:jc w:val="both"/>
              <w:rPr>
                <w:rFonts w:ascii="Times New Roman" w:hAnsi="Times New Roman" w:cs="Times New Roman"/>
                <w:bCs/>
                <w:color w:val="212529"/>
                <w:spacing w:val="1"/>
                <w:sz w:val="28"/>
                <w:szCs w:val="28"/>
              </w:rPr>
            </w:pPr>
            <w:r w:rsidRPr="00A067A5">
              <w:rPr>
                <w:rFonts w:ascii="Times New Roman" w:hAnsi="Times New Roman" w:cs="Times New Roman"/>
                <w:bCs/>
                <w:color w:val="212529"/>
                <w:spacing w:val="1"/>
                <w:sz w:val="28"/>
                <w:szCs w:val="28"/>
              </w:rPr>
              <w:t>Организатор перевозок</w:t>
            </w:r>
          </w:p>
        </w:tc>
        <w:tc>
          <w:tcPr>
            <w:tcW w:w="1297" w:type="dxa"/>
          </w:tcPr>
          <w:p w:rsidR="000E3F11" w:rsidRPr="00A067A5" w:rsidRDefault="000E3F11" w:rsidP="00EA4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67A5">
              <w:rPr>
                <w:rFonts w:ascii="Times New Roman" w:hAnsi="Times New Roman" w:cs="Times New Roman"/>
                <w:b/>
                <w:sz w:val="28"/>
                <w:szCs w:val="28"/>
              </w:rPr>
              <w:t>12.30</w:t>
            </w:r>
          </w:p>
        </w:tc>
        <w:tc>
          <w:tcPr>
            <w:tcW w:w="1680" w:type="dxa"/>
          </w:tcPr>
          <w:p w:rsidR="000E3F11" w:rsidRDefault="000E3F11" w:rsidP="00EA4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5:25:22</w:t>
            </w:r>
          </w:p>
          <w:p w:rsidR="000E3F11" w:rsidRPr="00A067A5" w:rsidRDefault="000E3F11" w:rsidP="00EA4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A4E26" w:rsidRPr="00EA4E26" w:rsidRDefault="00EA4E26" w:rsidP="00EA4E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A4E26" w:rsidRPr="00EA4E26" w:rsidSect="00824F38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A4E26"/>
    <w:rsid w:val="0003265B"/>
    <w:rsid w:val="000C0810"/>
    <w:rsid w:val="000E3F11"/>
    <w:rsid w:val="000F744B"/>
    <w:rsid w:val="001209A5"/>
    <w:rsid w:val="00190D5B"/>
    <w:rsid w:val="001A3CB3"/>
    <w:rsid w:val="002A72A0"/>
    <w:rsid w:val="002D3B61"/>
    <w:rsid w:val="00345951"/>
    <w:rsid w:val="003A0584"/>
    <w:rsid w:val="0041224B"/>
    <w:rsid w:val="004165D2"/>
    <w:rsid w:val="004F03DF"/>
    <w:rsid w:val="004F303D"/>
    <w:rsid w:val="005E0A0B"/>
    <w:rsid w:val="005F0ECF"/>
    <w:rsid w:val="00655EBD"/>
    <w:rsid w:val="00660797"/>
    <w:rsid w:val="0068042F"/>
    <w:rsid w:val="006A28AE"/>
    <w:rsid w:val="006B49DE"/>
    <w:rsid w:val="00730814"/>
    <w:rsid w:val="007667FF"/>
    <w:rsid w:val="007B6E6D"/>
    <w:rsid w:val="007B7800"/>
    <w:rsid w:val="00824F38"/>
    <w:rsid w:val="00832D2C"/>
    <w:rsid w:val="008C2297"/>
    <w:rsid w:val="009446D0"/>
    <w:rsid w:val="00984935"/>
    <w:rsid w:val="00A067A5"/>
    <w:rsid w:val="00A9120C"/>
    <w:rsid w:val="00AB5A8A"/>
    <w:rsid w:val="00AC1B08"/>
    <w:rsid w:val="00AE7CFA"/>
    <w:rsid w:val="00B309FD"/>
    <w:rsid w:val="00B5371D"/>
    <w:rsid w:val="00C73FE3"/>
    <w:rsid w:val="00C8753D"/>
    <w:rsid w:val="00CC4AD1"/>
    <w:rsid w:val="00CE7C05"/>
    <w:rsid w:val="00CE7CEA"/>
    <w:rsid w:val="00DC1550"/>
    <w:rsid w:val="00DD4BC3"/>
    <w:rsid w:val="00DF035B"/>
    <w:rsid w:val="00E536F6"/>
    <w:rsid w:val="00E56F81"/>
    <w:rsid w:val="00E85B5B"/>
    <w:rsid w:val="00E90E21"/>
    <w:rsid w:val="00EA4E26"/>
    <w:rsid w:val="00ED67DA"/>
    <w:rsid w:val="00ED731F"/>
    <w:rsid w:val="00F04BDC"/>
    <w:rsid w:val="00F14D42"/>
    <w:rsid w:val="00FC0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E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4E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User</cp:lastModifiedBy>
  <cp:revision>2</cp:revision>
  <cp:lastPrinted>2025-03-20T07:16:00Z</cp:lastPrinted>
  <dcterms:created xsi:type="dcterms:W3CDTF">2025-11-24T08:12:00Z</dcterms:created>
  <dcterms:modified xsi:type="dcterms:W3CDTF">2025-11-24T08:12:00Z</dcterms:modified>
</cp:coreProperties>
</file>